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CAC" w:rsidRDefault="005B1970">
      <w:pPr>
        <w:jc w:val="center"/>
        <w:rPr>
          <w:rFonts w:eastAsia="微软雅黑"/>
          <w:sz w:val="72"/>
        </w:rPr>
      </w:pPr>
      <w:r>
        <w:rPr>
          <w:rFonts w:eastAsia="微软雅黑"/>
          <w:sz w:val="72"/>
        </w:rPr>
        <w:t>项目管理系统</w:t>
      </w:r>
    </w:p>
    <w:p w:rsidR="00754CAC" w:rsidRDefault="005B1970">
      <w:pPr>
        <w:jc w:val="center"/>
        <w:rPr>
          <w:rFonts w:eastAsia="微软雅黑"/>
          <w:sz w:val="72"/>
        </w:rPr>
      </w:pPr>
      <w:r>
        <w:rPr>
          <w:rFonts w:eastAsia="微软雅黑"/>
          <w:sz w:val="72"/>
        </w:rPr>
        <w:t>操作手册</w:t>
      </w:r>
    </w:p>
    <w:p w:rsidR="00754CAC" w:rsidRDefault="005B1970">
      <w:pPr>
        <w:jc w:val="center"/>
        <w:rPr>
          <w:rFonts w:eastAsia="微软雅黑"/>
          <w:sz w:val="52"/>
        </w:rPr>
      </w:pPr>
      <w:r>
        <w:rPr>
          <w:rFonts w:eastAsia="微软雅黑"/>
          <w:sz w:val="52"/>
        </w:rPr>
        <w:t>——</w:t>
      </w:r>
      <w:r>
        <w:rPr>
          <w:rFonts w:eastAsia="微软雅黑" w:hint="eastAsia"/>
          <w:sz w:val="52"/>
        </w:rPr>
        <w:t>收尾</w:t>
      </w:r>
      <w:r>
        <w:rPr>
          <w:rFonts w:eastAsia="微软雅黑"/>
          <w:sz w:val="52"/>
        </w:rPr>
        <w:t>管理</w:t>
      </w: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754CAC" w:rsidRDefault="00754CAC">
      <w:pPr>
        <w:rPr>
          <w:rFonts w:eastAsia="微软雅黑"/>
        </w:rPr>
      </w:pPr>
    </w:p>
    <w:p w:rsidR="00892BE5" w:rsidRDefault="00892BE5" w:rsidP="00892BE5">
      <w:pPr>
        <w:widowControl/>
        <w:spacing w:line="360" w:lineRule="auto"/>
        <w:jc w:val="center"/>
        <w:rPr>
          <w:rFonts w:ascii="微软雅黑" w:eastAsia="微软雅黑" w:hAnsi="微软雅黑"/>
          <w:b/>
          <w:color w:val="000000"/>
          <w:sz w:val="24"/>
          <w:szCs w:val="20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 xml:space="preserve">北京广联达筑梦科技有限公司  </w:t>
      </w:r>
    </w:p>
    <w:p w:rsidR="00892BE5" w:rsidRDefault="00892BE5" w:rsidP="00892BE5">
      <w:pPr>
        <w:widowControl/>
        <w:spacing w:line="360" w:lineRule="auto"/>
        <w:jc w:val="center"/>
        <w:rPr>
          <w:rFonts w:ascii="微软雅黑" w:eastAsia="微软雅黑" w:hAnsi="微软雅黑" w:hint="eastAsia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2017年5月</w:t>
      </w:r>
    </w:p>
    <w:p w:rsidR="00754CAC" w:rsidRDefault="00754CAC">
      <w:pPr>
        <w:pStyle w:val="10"/>
        <w:tabs>
          <w:tab w:val="right" w:leader="dot" w:pos="9864"/>
        </w:tabs>
        <w:rPr>
          <w:rFonts w:ascii="微软雅黑" w:eastAsia="微软雅黑" w:hAnsi="微软雅黑" w:cs="微软雅黑"/>
          <w:sz w:val="24"/>
          <w:szCs w:val="24"/>
        </w:rPr>
        <w:sectPr w:rsidR="00754CAC">
          <w:headerReference w:type="default" r:id="rId9"/>
          <w:footerReference w:type="default" r:id="rId10"/>
          <w:pgSz w:w="11906" w:h="16838"/>
          <w:pgMar w:top="1134" w:right="1021" w:bottom="1134" w:left="1021" w:header="851" w:footer="992" w:gutter="0"/>
          <w:cols w:space="720"/>
          <w:titlePg/>
          <w:docGrid w:type="lines" w:linePitch="312"/>
        </w:sectPr>
      </w:pPr>
      <w:bookmarkStart w:id="0" w:name="_GoBack"/>
      <w:bookmarkEnd w:id="0"/>
    </w:p>
    <w:p w:rsidR="00EB0DD0" w:rsidRPr="00761FF4" w:rsidRDefault="005B1970">
      <w:pPr>
        <w:pStyle w:val="20"/>
        <w:tabs>
          <w:tab w:val="right" w:leader="dot" w:pos="9854"/>
        </w:tabs>
        <w:rPr>
          <w:noProof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lastRenderedPageBreak/>
        <w:fldChar w:fldCharType="begin"/>
      </w:r>
      <w:r>
        <w:rPr>
          <w:rFonts w:ascii="微软雅黑" w:eastAsia="微软雅黑" w:hAnsi="微软雅黑" w:cs="微软雅黑" w:hint="eastAsia"/>
          <w:sz w:val="24"/>
          <w:szCs w:val="24"/>
        </w:rPr>
        <w:instrText xml:space="preserve">TOC \o "1-3" \t "" \h \z \u </w:instrText>
      </w:r>
      <w:r>
        <w:rPr>
          <w:rFonts w:ascii="微软雅黑" w:eastAsia="微软雅黑" w:hAnsi="微软雅黑" w:cs="微软雅黑" w:hint="eastAsia"/>
          <w:sz w:val="24"/>
          <w:szCs w:val="24"/>
        </w:rPr>
        <w:fldChar w:fldCharType="separate"/>
      </w:r>
      <w:hyperlink w:anchor="_Toc420430665" w:history="1">
        <w:r w:rsidR="00EB0DD0" w:rsidRPr="005A7E45">
          <w:rPr>
            <w:rStyle w:val="a5"/>
            <w:rFonts w:ascii="微软雅黑" w:hAnsi="微软雅黑"/>
            <w:bCs/>
            <w:noProof/>
          </w:rPr>
          <w:t>1</w:t>
        </w:r>
        <w:r w:rsidR="00EB0DD0" w:rsidRPr="005A7E45">
          <w:rPr>
            <w:rStyle w:val="a5"/>
            <w:rFonts w:ascii="微软雅黑" w:hAnsi="微软雅黑" w:hint="eastAsia"/>
            <w:bCs/>
            <w:noProof/>
          </w:rPr>
          <w:t>、竣工管理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_Toc420430665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1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66" w:history="1">
        <w:r w:rsidR="00EB0DD0" w:rsidRPr="005A7E45">
          <w:rPr>
            <w:rStyle w:val="a5"/>
            <w:rFonts w:ascii="微软雅黑" w:eastAsia="微软雅黑" w:hAnsi="微软雅黑"/>
            <w:noProof/>
          </w:rPr>
          <w:t>1.1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地标规范目录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_Toc420430666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1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67" w:history="1">
        <w:r w:rsidR="00EB0DD0" w:rsidRPr="005A7E45">
          <w:rPr>
            <w:rStyle w:val="a5"/>
            <w:rFonts w:ascii="微软雅黑" w:eastAsia="微软雅黑" w:hAnsi="微软雅黑"/>
            <w:noProof/>
          </w:rPr>
          <w:t>1.2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竣工资料组卷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_Toc420430667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1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68" w:history="1">
        <w:r w:rsidR="00EB0DD0" w:rsidRPr="005A7E45">
          <w:rPr>
            <w:rStyle w:val="a5"/>
            <w:rFonts w:ascii="微软雅黑" w:eastAsia="微软雅黑" w:hAnsi="微软雅黑"/>
            <w:noProof/>
          </w:rPr>
          <w:t>1.3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竣工验收管理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_Toc420430668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3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20"/>
        <w:tabs>
          <w:tab w:val="right" w:leader="dot" w:pos="9854"/>
        </w:tabs>
        <w:rPr>
          <w:noProof/>
        </w:rPr>
      </w:pPr>
      <w:hyperlink w:anchor="_Toc420430669" w:history="1">
        <w:r w:rsidR="00EB0DD0" w:rsidRPr="005A7E45">
          <w:rPr>
            <w:rStyle w:val="a5"/>
            <w:rFonts w:ascii="微软雅黑" w:hAnsi="微软雅黑"/>
            <w:bCs/>
            <w:noProof/>
          </w:rPr>
          <w:t>2</w:t>
        </w:r>
        <w:r w:rsidR="00EB0DD0" w:rsidRPr="005A7E45">
          <w:rPr>
            <w:rStyle w:val="a5"/>
            <w:rFonts w:ascii="微软雅黑" w:hAnsi="微软雅黑" w:hint="eastAsia"/>
            <w:bCs/>
            <w:noProof/>
          </w:rPr>
          <w:t>、工程保修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_Toc420430669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4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70" w:history="1">
        <w:r w:rsidR="00EB0DD0" w:rsidRPr="005A7E45">
          <w:rPr>
            <w:rStyle w:val="a5"/>
            <w:rFonts w:ascii="微软雅黑" w:eastAsia="微软雅黑" w:hAnsi="微软雅黑"/>
            <w:noProof/>
          </w:rPr>
          <w:t>2.1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工程保修合同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_Toc420430670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4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71" w:history="1">
        <w:r w:rsidR="00EB0DD0" w:rsidRPr="005A7E45">
          <w:rPr>
            <w:rStyle w:val="a5"/>
            <w:rFonts w:ascii="微软雅黑" w:eastAsia="微软雅黑" w:hAnsi="微软雅黑"/>
            <w:noProof/>
          </w:rPr>
          <w:t>2.2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工程年度回访计划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_Toc420430671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5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72" w:history="1">
        <w:r w:rsidR="00EB0DD0" w:rsidRPr="005A7E45">
          <w:rPr>
            <w:rStyle w:val="a5"/>
            <w:rFonts w:ascii="微软雅黑" w:eastAsia="微软雅黑" w:hAnsi="微软雅黑"/>
            <w:noProof/>
          </w:rPr>
          <w:t>2.3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工程回访记录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_Toc420430672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5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73" w:history="1">
        <w:r w:rsidR="00EB0DD0" w:rsidRPr="005A7E45">
          <w:rPr>
            <w:rStyle w:val="a5"/>
            <w:rFonts w:ascii="微软雅黑" w:eastAsia="微软雅黑" w:hAnsi="微软雅黑"/>
            <w:noProof/>
          </w:rPr>
          <w:t>2.4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业主投诉记录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_Toc420430673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6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74" w:history="1">
        <w:r w:rsidR="00EB0DD0" w:rsidRPr="005A7E45">
          <w:rPr>
            <w:rStyle w:val="a5"/>
            <w:rFonts w:ascii="微软雅黑" w:eastAsia="微软雅黑" w:hAnsi="微软雅黑"/>
            <w:noProof/>
          </w:rPr>
          <w:t>2.5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工程维修记录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_Toc420430674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7</w:t>
        </w:r>
        <w:r w:rsidR="00EB0DD0">
          <w:rPr>
            <w:noProof/>
            <w:webHidden/>
          </w:rPr>
          <w:fldChar w:fldCharType="end"/>
        </w:r>
      </w:hyperlink>
    </w:p>
    <w:p w:rsidR="00EB0DD0" w:rsidRPr="00761FF4" w:rsidRDefault="000D6122">
      <w:pPr>
        <w:pStyle w:val="30"/>
        <w:tabs>
          <w:tab w:val="right" w:leader="dot" w:pos="9854"/>
        </w:tabs>
        <w:rPr>
          <w:noProof/>
        </w:rPr>
      </w:pPr>
      <w:hyperlink w:anchor="_Toc420430675" w:history="1">
        <w:r w:rsidR="00EB0DD0" w:rsidRPr="005A7E45">
          <w:rPr>
            <w:rStyle w:val="a5"/>
            <w:rFonts w:ascii="微软雅黑" w:eastAsia="微软雅黑" w:hAnsi="微软雅黑"/>
            <w:noProof/>
          </w:rPr>
          <w:t>2.6</w:t>
        </w:r>
        <w:r w:rsidR="00EB0DD0" w:rsidRPr="005A7E45">
          <w:rPr>
            <w:rStyle w:val="a5"/>
            <w:rFonts w:ascii="微软雅黑" w:eastAsia="微软雅黑" w:hAnsi="微软雅黑" w:hint="eastAsia"/>
            <w:noProof/>
          </w:rPr>
          <w:t>工程保修期满通知单</w:t>
        </w:r>
        <w:r w:rsidR="00EB0DD0">
          <w:rPr>
            <w:noProof/>
            <w:webHidden/>
          </w:rPr>
          <w:tab/>
        </w:r>
        <w:r w:rsidR="00EB0DD0">
          <w:rPr>
            <w:noProof/>
            <w:webHidden/>
          </w:rPr>
          <w:fldChar w:fldCharType="begin"/>
        </w:r>
        <w:r w:rsidR="00EB0DD0">
          <w:rPr>
            <w:noProof/>
            <w:webHidden/>
          </w:rPr>
          <w:instrText xml:space="preserve"> PAGEREF _Toc420430675 \h </w:instrText>
        </w:r>
        <w:r w:rsidR="00EB0DD0">
          <w:rPr>
            <w:noProof/>
            <w:webHidden/>
          </w:rPr>
        </w:r>
        <w:r w:rsidR="00EB0DD0">
          <w:rPr>
            <w:noProof/>
            <w:webHidden/>
          </w:rPr>
          <w:fldChar w:fldCharType="separate"/>
        </w:r>
        <w:r w:rsidR="00EB0DD0">
          <w:rPr>
            <w:noProof/>
            <w:webHidden/>
          </w:rPr>
          <w:t>8</w:t>
        </w:r>
        <w:r w:rsidR="00EB0DD0">
          <w:rPr>
            <w:noProof/>
            <w:webHidden/>
          </w:rPr>
          <w:fldChar w:fldCharType="end"/>
        </w:r>
      </w:hyperlink>
    </w:p>
    <w:p w:rsidR="00754CAC" w:rsidRDefault="005B1970">
      <w:pPr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fldChar w:fldCharType="end"/>
      </w:r>
    </w:p>
    <w:p w:rsidR="00754CAC" w:rsidRDefault="00754CAC">
      <w:pPr>
        <w:pStyle w:val="1"/>
        <w:widowControl/>
        <w:rPr>
          <w:rFonts w:cs="微软雅黑"/>
        </w:rPr>
        <w:sectPr w:rsidR="00754CAC">
          <w:pgSz w:w="11906" w:h="16838"/>
          <w:pgMar w:top="1134" w:right="1021" w:bottom="1134" w:left="1021" w:header="851" w:footer="992" w:gutter="0"/>
          <w:cols w:space="720"/>
          <w:docGrid w:type="lines" w:linePitch="312"/>
        </w:sectPr>
      </w:pPr>
    </w:p>
    <w:p w:rsidR="00754CAC" w:rsidRPr="00E03E59" w:rsidRDefault="00E03E59" w:rsidP="00E03E59">
      <w:pPr>
        <w:pStyle w:val="2"/>
        <w:rPr>
          <w:rFonts w:ascii="微软雅黑" w:hAnsi="微软雅黑"/>
          <w:bCs/>
          <w:sz w:val="32"/>
          <w:szCs w:val="32"/>
        </w:rPr>
      </w:pPr>
      <w:bookmarkStart w:id="1" w:name="_Toc420430665"/>
      <w:r>
        <w:rPr>
          <w:rFonts w:ascii="微软雅黑" w:hAnsi="微软雅黑" w:hint="eastAsia"/>
          <w:bCs/>
          <w:sz w:val="32"/>
          <w:szCs w:val="32"/>
        </w:rPr>
        <w:lastRenderedPageBreak/>
        <w:t>1、</w:t>
      </w:r>
      <w:r w:rsidR="005B1970" w:rsidRPr="00E03E59">
        <w:rPr>
          <w:rFonts w:ascii="微软雅黑" w:hAnsi="微软雅黑" w:hint="eastAsia"/>
          <w:bCs/>
          <w:sz w:val="32"/>
          <w:szCs w:val="32"/>
        </w:rPr>
        <w:t>竣工管理</w:t>
      </w:r>
      <w:bookmarkEnd w:id="1"/>
    </w:p>
    <w:p w:rsidR="00541D41" w:rsidRPr="00060ABE" w:rsidRDefault="00541D41" w:rsidP="00541D41">
      <w:pPr>
        <w:pStyle w:val="3"/>
      </w:pPr>
      <w:bookmarkStart w:id="2" w:name="_Toc420430666"/>
      <w:r>
        <w:rPr>
          <w:rFonts w:ascii="微软雅黑" w:eastAsia="微软雅黑" w:hAnsi="微软雅黑"/>
        </w:rPr>
        <w:t>1</w:t>
      </w:r>
      <w:r>
        <w:rPr>
          <w:rFonts w:ascii="微软雅黑" w:eastAsia="微软雅黑" w:hAnsi="微软雅黑" w:hint="eastAsia"/>
        </w:rPr>
        <w:t>.1地标</w:t>
      </w:r>
      <w:r>
        <w:rPr>
          <w:rFonts w:ascii="微软雅黑" w:eastAsia="微软雅黑" w:hAnsi="微软雅黑"/>
        </w:rPr>
        <w:t>规范目录</w:t>
      </w:r>
      <w:bookmarkEnd w:id="2"/>
    </w:p>
    <w:p w:rsidR="00541D41" w:rsidRPr="0063678A" w:rsidRDefault="00541D41" w:rsidP="00541D41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541D41" w:rsidRPr="00060ABE" w:rsidRDefault="00541D41" w:rsidP="00541D41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竣工管理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地标规范</w:t>
      </w:r>
      <w:r>
        <w:rPr>
          <w:rFonts w:ascii="微软雅黑" w:eastAsia="微软雅黑" w:hAnsi="微软雅黑"/>
        </w:rPr>
        <w:t>目录</w:t>
      </w:r>
    </w:p>
    <w:p w:rsidR="00541D41" w:rsidRPr="00B17DDD" w:rsidRDefault="00541D41" w:rsidP="00541D41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541D41" w:rsidRDefault="00541D41" w:rsidP="00541D41">
      <w:pPr>
        <w:ind w:firstLineChars="200"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hint="eastAsia"/>
        </w:rPr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 w:rsidR="003876B6">
        <w:rPr>
          <w:rFonts w:ascii="微软雅黑" w:eastAsia="微软雅黑" w:hAnsi="微软雅黑" w:cs="微软雅黑" w:hint="eastAsia"/>
          <w:sz w:val="24"/>
        </w:rPr>
        <w:t>一条记录</w:t>
      </w:r>
    </w:p>
    <w:p w:rsidR="00541D41" w:rsidRDefault="00892BE5" w:rsidP="00541D41">
      <w:pPr>
        <w:ind w:firstLineChars="200" w:firstLine="420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35pt;height:187.85pt;visibility:visible;mso-wrap-style:square">
            <v:imagedata r:id="rId11" o:title=""/>
          </v:shape>
        </w:pict>
      </w:r>
    </w:p>
    <w:p w:rsidR="00541D41" w:rsidRPr="00B2250A" w:rsidRDefault="00541D41" w:rsidP="00541D41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 w:rsidR="003876B6">
        <w:rPr>
          <w:rFonts w:ascii="微软雅黑" w:eastAsia="微软雅黑" w:hAnsi="微软雅黑" w:cs="微软雅黑" w:hint="eastAsia"/>
          <w:sz w:val="24"/>
        </w:rPr>
        <w:t>选中一条</w:t>
      </w:r>
      <w:r w:rsidR="003876B6">
        <w:rPr>
          <w:rFonts w:ascii="微软雅黑" w:eastAsia="微软雅黑" w:hAnsi="微软雅黑" w:cs="微软雅黑"/>
          <w:sz w:val="24"/>
        </w:rPr>
        <w:t>规范后，新增对应的规范</w:t>
      </w:r>
      <w:r w:rsidR="003876B6">
        <w:rPr>
          <w:rFonts w:ascii="微软雅黑" w:eastAsia="微软雅黑" w:hAnsi="微软雅黑" w:cs="微软雅黑" w:hint="eastAsia"/>
          <w:sz w:val="24"/>
        </w:rPr>
        <w:t>表单</w:t>
      </w:r>
      <w:r w:rsidR="003876B6">
        <w:rPr>
          <w:rFonts w:ascii="微软雅黑" w:eastAsia="微软雅黑" w:hAnsi="微软雅黑" w:cs="微软雅黑"/>
          <w:sz w:val="24"/>
        </w:rPr>
        <w:t>、过程资料分类等</w:t>
      </w:r>
    </w:p>
    <w:p w:rsidR="00541D41" w:rsidRDefault="00892BE5" w:rsidP="00541D41">
      <w:pPr>
        <w:ind w:left="420" w:firstLineChars="50" w:firstLine="105"/>
        <w:rPr>
          <w:noProof/>
        </w:rPr>
      </w:pPr>
      <w:r>
        <w:rPr>
          <w:noProof/>
        </w:rPr>
        <w:pict>
          <v:shape id="_x0000_i1026" type="#_x0000_t75" style="width:493.35pt;height:108.3pt;visibility:visible;mso-wrap-style:square">
            <v:imagedata r:id="rId12" o:title=""/>
          </v:shape>
        </w:pict>
      </w:r>
    </w:p>
    <w:p w:rsidR="003876B6" w:rsidRPr="00060ABE" w:rsidRDefault="003876B6" w:rsidP="003876B6">
      <w:pPr>
        <w:pStyle w:val="3"/>
      </w:pPr>
      <w:bookmarkStart w:id="3" w:name="_Toc420430667"/>
      <w:r>
        <w:rPr>
          <w:rFonts w:ascii="微软雅黑" w:eastAsia="微软雅黑" w:hAnsi="微软雅黑"/>
        </w:rPr>
        <w:t>1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竣工</w:t>
      </w:r>
      <w:r>
        <w:rPr>
          <w:rFonts w:ascii="微软雅黑" w:eastAsia="微软雅黑" w:hAnsi="微软雅黑"/>
        </w:rPr>
        <w:t>资料组卷</w:t>
      </w:r>
      <w:bookmarkEnd w:id="3"/>
    </w:p>
    <w:p w:rsidR="003876B6" w:rsidRPr="0063678A" w:rsidRDefault="003876B6" w:rsidP="003876B6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3876B6" w:rsidRPr="00060ABE" w:rsidRDefault="003876B6" w:rsidP="003876B6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竣工管理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竣工资料</w:t>
      </w:r>
      <w:r>
        <w:rPr>
          <w:rFonts w:ascii="微软雅黑" w:eastAsia="微软雅黑" w:hAnsi="微软雅黑"/>
        </w:rPr>
        <w:t>组卷</w:t>
      </w:r>
    </w:p>
    <w:p w:rsidR="003876B6" w:rsidRPr="00B17DDD" w:rsidRDefault="003876B6" w:rsidP="003876B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lastRenderedPageBreak/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3876B6" w:rsidRDefault="003876B6" w:rsidP="003876B6">
      <w:pPr>
        <w:ind w:firstLineChars="200" w:firstLine="420"/>
        <w:rPr>
          <w:noProof/>
        </w:rPr>
      </w:pPr>
      <w:r>
        <w:rPr>
          <w:rFonts w:ascii="微软雅黑" w:eastAsia="微软雅黑" w:hAnsi="微软雅黑" w:hint="eastAsia"/>
        </w:rPr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>
        <w:rPr>
          <w:rFonts w:ascii="微软雅黑" w:eastAsia="微软雅黑" w:hAnsi="微软雅黑" w:cs="微软雅黑" w:hint="eastAsia"/>
          <w:sz w:val="24"/>
        </w:rPr>
        <w:t>单据</w:t>
      </w:r>
    </w:p>
    <w:p w:rsidR="003876B6" w:rsidRPr="00A0359C" w:rsidRDefault="00892BE5" w:rsidP="003876B6">
      <w:pPr>
        <w:ind w:firstLineChars="250" w:firstLine="525"/>
        <w:rPr>
          <w:rFonts w:ascii="微软雅黑" w:eastAsia="微软雅黑" w:hAnsi="微软雅黑" w:cs="微软雅黑"/>
          <w:sz w:val="24"/>
        </w:rPr>
      </w:pPr>
      <w:r>
        <w:rPr>
          <w:noProof/>
        </w:rPr>
        <w:pict>
          <v:shape id="_x0000_i1027" type="#_x0000_t75" style="width:460.15pt;height:30.05pt;visibility:visible;mso-wrap-style:square">
            <v:imagedata r:id="rId13" o:title=""/>
          </v:shape>
        </w:pict>
      </w:r>
    </w:p>
    <w:p w:rsidR="003876B6" w:rsidRPr="00B2250A" w:rsidRDefault="003876B6" w:rsidP="003876B6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>
        <w:rPr>
          <w:rFonts w:ascii="微软雅黑" w:eastAsia="微软雅黑" w:hAnsi="微软雅黑" w:cs="微软雅黑" w:hint="eastAsia"/>
          <w:sz w:val="24"/>
        </w:rPr>
        <w:t>在基本信息</w:t>
      </w:r>
      <w:r>
        <w:rPr>
          <w:rFonts w:ascii="微软雅黑" w:eastAsia="微软雅黑" w:hAnsi="微软雅黑" w:cs="微软雅黑"/>
          <w:sz w:val="24"/>
        </w:rPr>
        <w:t>中，填写相应内容</w:t>
      </w:r>
    </w:p>
    <w:p w:rsidR="003876B6" w:rsidRDefault="00892BE5" w:rsidP="003876B6">
      <w:pPr>
        <w:ind w:left="420" w:firstLineChars="50" w:firstLine="105"/>
        <w:rPr>
          <w:noProof/>
        </w:rPr>
      </w:pPr>
      <w:r>
        <w:rPr>
          <w:noProof/>
        </w:rPr>
        <w:pict>
          <v:shape id="_x0000_i1028" type="#_x0000_t75" style="width:493.35pt;height:81.4pt;visibility:visible;mso-wrap-style:square">
            <v:imagedata r:id="rId14" o:title=""/>
          </v:shape>
        </w:pict>
      </w:r>
    </w:p>
    <w:p w:rsidR="003876B6" w:rsidRPr="00B2250A" w:rsidRDefault="003876B6" w:rsidP="003876B6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3、</w:t>
      </w:r>
      <w:r>
        <w:rPr>
          <w:rFonts w:ascii="微软雅黑" w:eastAsia="微软雅黑" w:hAnsi="微软雅黑" w:cs="微软雅黑" w:hint="eastAsia"/>
          <w:sz w:val="24"/>
        </w:rPr>
        <w:t>在竣工资料</w:t>
      </w:r>
      <w:r>
        <w:rPr>
          <w:rFonts w:ascii="微软雅黑" w:eastAsia="微软雅黑" w:hAnsi="微软雅黑" w:cs="微软雅黑"/>
          <w:sz w:val="24"/>
        </w:rPr>
        <w:t>明细</w:t>
      </w:r>
      <w:r>
        <w:rPr>
          <w:rFonts w:ascii="微软雅黑" w:eastAsia="微软雅黑" w:hAnsi="微软雅黑" w:cs="微软雅黑" w:hint="eastAsia"/>
          <w:sz w:val="24"/>
        </w:rPr>
        <w:t>按照</w:t>
      </w:r>
      <w:r>
        <w:rPr>
          <w:rFonts w:ascii="微软雅黑" w:eastAsia="微软雅黑" w:hAnsi="微软雅黑" w:cs="微软雅黑"/>
          <w:sz w:val="24"/>
        </w:rPr>
        <w:t>实际要求填写附件信息</w:t>
      </w:r>
      <w:r>
        <w:rPr>
          <w:rFonts w:ascii="微软雅黑" w:eastAsia="微软雅黑" w:hAnsi="微软雅黑" w:cs="微软雅黑" w:hint="eastAsia"/>
          <w:sz w:val="24"/>
        </w:rPr>
        <w:t>；</w:t>
      </w:r>
      <w:r>
        <w:rPr>
          <w:rFonts w:ascii="微软雅黑" w:eastAsia="微软雅黑" w:hAnsi="微软雅黑" w:cs="微软雅黑"/>
          <w:sz w:val="24"/>
        </w:rPr>
        <w:t>按实际填写</w:t>
      </w:r>
    </w:p>
    <w:p w:rsidR="003876B6" w:rsidRDefault="00892BE5" w:rsidP="003876B6">
      <w:pPr>
        <w:ind w:left="420" w:firstLineChars="50" w:firstLine="105"/>
        <w:rPr>
          <w:noProof/>
        </w:rPr>
      </w:pPr>
      <w:r>
        <w:rPr>
          <w:noProof/>
        </w:rPr>
        <w:pict>
          <v:shape id="_x0000_i1029" type="#_x0000_t75" style="width:492.75pt;height:169.65pt;visibility:visible;mso-wrap-style:square">
            <v:imagedata r:id="rId15" o:title=""/>
          </v:shape>
        </w:pict>
      </w:r>
    </w:p>
    <w:p w:rsidR="003876B6" w:rsidRPr="00B2250A" w:rsidRDefault="003876B6" w:rsidP="003876B6">
      <w:pPr>
        <w:spacing w:line="360" w:lineRule="auto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4、</w:t>
      </w:r>
      <w:r w:rsidRPr="00B2250A">
        <w:rPr>
          <w:rFonts w:ascii="微软雅黑" w:eastAsia="微软雅黑" w:hAnsi="微软雅黑" w:cs="微软雅黑" w:hint="eastAsia"/>
          <w:sz w:val="24"/>
        </w:rPr>
        <w:t>点击“新增”，选择从</w:t>
      </w:r>
      <w:r>
        <w:rPr>
          <w:rFonts w:ascii="微软雅黑" w:eastAsia="微软雅黑" w:hAnsi="微软雅黑" w:cs="微软雅黑" w:hint="eastAsia"/>
          <w:sz w:val="24"/>
        </w:rPr>
        <w:t>本地或</w:t>
      </w:r>
      <w:r w:rsidRPr="00B2250A">
        <w:rPr>
          <w:rFonts w:ascii="微软雅黑" w:eastAsia="微软雅黑" w:hAnsi="微软雅黑" w:cs="微软雅黑" w:hint="eastAsia"/>
          <w:sz w:val="24"/>
        </w:rPr>
        <w:t>模板</w:t>
      </w:r>
      <w:r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/>
          <w:sz w:val="24"/>
        </w:rPr>
        <w:t>拍照</w:t>
      </w:r>
      <w:r w:rsidRPr="00B2250A">
        <w:rPr>
          <w:rFonts w:ascii="微软雅黑" w:eastAsia="微软雅黑" w:hAnsi="微软雅黑" w:cs="微软雅黑" w:hint="eastAsia"/>
          <w:sz w:val="24"/>
        </w:rPr>
        <w:t>新增附件，对上传的附件进行删除、编辑、清除、导入、查看、</w:t>
      </w:r>
      <w:r>
        <w:rPr>
          <w:rFonts w:ascii="微软雅黑" w:eastAsia="微软雅黑" w:hAnsi="微软雅黑" w:cs="微软雅黑" w:hint="eastAsia"/>
          <w:sz w:val="24"/>
        </w:rPr>
        <w:t>导出</w:t>
      </w:r>
      <w:r w:rsidRPr="00B2250A">
        <w:rPr>
          <w:rFonts w:ascii="微软雅黑" w:eastAsia="微软雅黑" w:hAnsi="微软雅黑" w:cs="微软雅黑" w:hint="eastAsia"/>
          <w:sz w:val="24"/>
        </w:rPr>
        <w:t>等操作。</w:t>
      </w:r>
    </w:p>
    <w:p w:rsidR="003876B6" w:rsidRPr="003876B6" w:rsidRDefault="003876B6" w:rsidP="003876B6">
      <w:pPr>
        <w:ind w:left="420" w:firstLineChars="50" w:firstLine="105"/>
        <w:rPr>
          <w:noProof/>
        </w:rPr>
      </w:pPr>
    </w:p>
    <w:p w:rsidR="003876B6" w:rsidRDefault="00892BE5" w:rsidP="003876B6">
      <w:pPr>
        <w:ind w:left="420" w:firstLineChars="50" w:firstLine="105"/>
        <w:rPr>
          <w:noProof/>
        </w:rPr>
      </w:pPr>
      <w:r>
        <w:rPr>
          <w:noProof/>
        </w:rPr>
        <w:pict>
          <v:shape id="_x0000_i1030" type="#_x0000_t75" style="width:493.35pt;height:93.3pt;visibility:visible;mso-wrap-style:square">
            <v:imagedata r:id="rId16" o:title=""/>
          </v:shape>
        </w:pict>
      </w:r>
    </w:p>
    <w:p w:rsidR="003876B6" w:rsidRPr="00B2250A" w:rsidRDefault="003876B6" w:rsidP="003876B6">
      <w:pPr>
        <w:spacing w:line="360" w:lineRule="auto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5</w:t>
      </w:r>
      <w:r w:rsidRPr="00B2250A"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 w:hint="eastAsia"/>
          <w:sz w:val="24"/>
        </w:rPr>
        <w:t>点击保存并</w:t>
      </w:r>
      <w:r>
        <w:rPr>
          <w:rFonts w:ascii="微软雅黑" w:eastAsia="微软雅黑" w:hAnsi="微软雅黑" w:cs="微软雅黑"/>
          <w:sz w:val="24"/>
        </w:rPr>
        <w:t>提交</w:t>
      </w:r>
      <w:r>
        <w:rPr>
          <w:rFonts w:ascii="微软雅黑" w:eastAsia="微软雅黑" w:hAnsi="微软雅黑" w:cs="微软雅黑" w:hint="eastAsia"/>
          <w:sz w:val="24"/>
        </w:rPr>
        <w:t>，</w:t>
      </w:r>
      <w:r w:rsidRPr="00B2250A">
        <w:rPr>
          <w:rFonts w:ascii="微软雅黑" w:eastAsia="微软雅黑" w:hAnsi="微软雅黑" w:cs="微软雅黑" w:hint="eastAsia"/>
          <w:sz w:val="24"/>
        </w:rPr>
        <w:t>本单据就录入完成了。</w:t>
      </w:r>
    </w:p>
    <w:p w:rsidR="003876B6" w:rsidRDefault="00892BE5" w:rsidP="003876B6">
      <w:pPr>
        <w:ind w:left="420" w:firstLineChars="50" w:firstLine="105"/>
        <w:rPr>
          <w:noProof/>
        </w:rPr>
      </w:pPr>
      <w:r>
        <w:rPr>
          <w:noProof/>
        </w:rPr>
        <w:pict>
          <v:shape id="_x0000_i1031" type="#_x0000_t75" style="width:415.7pt;height:25.65pt;visibility:visible">
            <v:imagedata r:id="rId17" o:title=""/>
          </v:shape>
        </w:pict>
      </w:r>
    </w:p>
    <w:p w:rsidR="003876B6" w:rsidRPr="00060ABE" w:rsidRDefault="003876B6" w:rsidP="003876B6">
      <w:pPr>
        <w:pStyle w:val="3"/>
      </w:pPr>
      <w:bookmarkStart w:id="4" w:name="_Toc420430668"/>
      <w:r>
        <w:rPr>
          <w:rFonts w:ascii="微软雅黑" w:eastAsia="微软雅黑" w:hAnsi="微软雅黑"/>
        </w:rPr>
        <w:lastRenderedPageBreak/>
        <w:t>1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3</w:t>
      </w:r>
      <w:r>
        <w:rPr>
          <w:rFonts w:ascii="微软雅黑" w:eastAsia="微软雅黑" w:hAnsi="微软雅黑" w:hint="eastAsia"/>
        </w:rPr>
        <w:t>竣工</w:t>
      </w:r>
      <w:r>
        <w:rPr>
          <w:rFonts w:ascii="微软雅黑" w:eastAsia="微软雅黑" w:hAnsi="微软雅黑"/>
        </w:rPr>
        <w:t>验收</w:t>
      </w:r>
      <w:r>
        <w:rPr>
          <w:rFonts w:ascii="微软雅黑" w:eastAsia="微软雅黑" w:hAnsi="微软雅黑" w:hint="eastAsia"/>
        </w:rPr>
        <w:t>管理</w:t>
      </w:r>
      <w:bookmarkEnd w:id="4"/>
    </w:p>
    <w:p w:rsidR="003876B6" w:rsidRPr="0063678A" w:rsidRDefault="003876B6" w:rsidP="003876B6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3876B6" w:rsidRPr="00060ABE" w:rsidRDefault="003876B6" w:rsidP="003876B6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竣工管理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竣工验收</w:t>
      </w:r>
      <w:r>
        <w:rPr>
          <w:rFonts w:ascii="微软雅黑" w:eastAsia="微软雅黑" w:hAnsi="微软雅黑"/>
        </w:rPr>
        <w:t>管理</w:t>
      </w:r>
    </w:p>
    <w:p w:rsidR="003876B6" w:rsidRPr="00B17DDD" w:rsidRDefault="003876B6" w:rsidP="003876B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3876B6" w:rsidRDefault="003876B6" w:rsidP="003876B6">
      <w:pPr>
        <w:ind w:firstLineChars="200" w:firstLine="420"/>
        <w:rPr>
          <w:noProof/>
        </w:rPr>
      </w:pPr>
      <w:r>
        <w:rPr>
          <w:rFonts w:ascii="微软雅黑" w:eastAsia="微软雅黑" w:hAnsi="微软雅黑" w:hint="eastAsia"/>
        </w:rPr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>
        <w:rPr>
          <w:rFonts w:ascii="微软雅黑" w:eastAsia="微软雅黑" w:hAnsi="微软雅黑" w:cs="微软雅黑" w:hint="eastAsia"/>
          <w:sz w:val="24"/>
        </w:rPr>
        <w:t>单据</w:t>
      </w:r>
    </w:p>
    <w:p w:rsidR="003876B6" w:rsidRPr="00A0359C" w:rsidRDefault="00892BE5" w:rsidP="003876B6">
      <w:pPr>
        <w:ind w:firstLineChars="250" w:firstLine="525"/>
        <w:rPr>
          <w:rFonts w:ascii="微软雅黑" w:eastAsia="微软雅黑" w:hAnsi="微软雅黑" w:cs="微软雅黑"/>
          <w:sz w:val="24"/>
        </w:rPr>
      </w:pPr>
      <w:r>
        <w:rPr>
          <w:noProof/>
        </w:rPr>
        <w:pict>
          <v:shape id="_x0000_i1032" type="#_x0000_t75" style="width:460.15pt;height:30.05pt;visibility:visible;mso-wrap-style:square">
            <v:imagedata r:id="rId13" o:title=""/>
          </v:shape>
        </w:pict>
      </w:r>
    </w:p>
    <w:p w:rsidR="003876B6" w:rsidRPr="00B2250A" w:rsidRDefault="003876B6" w:rsidP="003876B6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>
        <w:rPr>
          <w:rFonts w:ascii="微软雅黑" w:eastAsia="微软雅黑" w:hAnsi="微软雅黑" w:cs="微软雅黑" w:hint="eastAsia"/>
          <w:sz w:val="24"/>
        </w:rPr>
        <w:t>在基本信息</w:t>
      </w:r>
      <w:r>
        <w:rPr>
          <w:rFonts w:ascii="微软雅黑" w:eastAsia="微软雅黑" w:hAnsi="微软雅黑" w:cs="微软雅黑"/>
          <w:sz w:val="24"/>
        </w:rPr>
        <w:t>中，填写相应内容</w:t>
      </w:r>
    </w:p>
    <w:p w:rsidR="003876B6" w:rsidRDefault="00892BE5" w:rsidP="003876B6">
      <w:pPr>
        <w:ind w:left="420" w:firstLineChars="50" w:firstLine="105"/>
        <w:rPr>
          <w:noProof/>
        </w:rPr>
      </w:pPr>
      <w:r>
        <w:rPr>
          <w:noProof/>
        </w:rPr>
        <w:pict>
          <v:shape id="_x0000_i1033" type="#_x0000_t75" style="width:493.35pt;height:90.15pt;visibility:visible;mso-wrap-style:square">
            <v:imagedata r:id="rId18" o:title=""/>
          </v:shape>
        </w:pict>
      </w:r>
    </w:p>
    <w:p w:rsidR="003876B6" w:rsidRPr="00B2250A" w:rsidRDefault="003876B6" w:rsidP="003876B6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3、点击“新增”，选择从</w:t>
      </w:r>
      <w:r>
        <w:rPr>
          <w:rFonts w:ascii="微软雅黑" w:eastAsia="微软雅黑" w:hAnsi="微软雅黑" w:cs="微软雅黑" w:hint="eastAsia"/>
          <w:sz w:val="24"/>
        </w:rPr>
        <w:t>本地或</w:t>
      </w:r>
      <w:r w:rsidRPr="00B2250A">
        <w:rPr>
          <w:rFonts w:ascii="微软雅黑" w:eastAsia="微软雅黑" w:hAnsi="微软雅黑" w:cs="微软雅黑" w:hint="eastAsia"/>
          <w:sz w:val="24"/>
        </w:rPr>
        <w:t>模板</w:t>
      </w:r>
      <w:r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/>
          <w:sz w:val="24"/>
        </w:rPr>
        <w:t>拍照</w:t>
      </w:r>
      <w:r w:rsidRPr="00B2250A">
        <w:rPr>
          <w:rFonts w:ascii="微软雅黑" w:eastAsia="微软雅黑" w:hAnsi="微软雅黑" w:cs="微软雅黑" w:hint="eastAsia"/>
          <w:sz w:val="24"/>
        </w:rPr>
        <w:t>新增附件，对上传的附件进行删除、编辑、清除、导入、查看、</w:t>
      </w:r>
      <w:r>
        <w:rPr>
          <w:rFonts w:ascii="微软雅黑" w:eastAsia="微软雅黑" w:hAnsi="微软雅黑" w:cs="微软雅黑" w:hint="eastAsia"/>
          <w:sz w:val="24"/>
        </w:rPr>
        <w:t>导出</w:t>
      </w:r>
      <w:r w:rsidRPr="00B2250A">
        <w:rPr>
          <w:rFonts w:ascii="微软雅黑" w:eastAsia="微软雅黑" w:hAnsi="微软雅黑" w:cs="微软雅黑" w:hint="eastAsia"/>
          <w:sz w:val="24"/>
        </w:rPr>
        <w:t>等操作。</w:t>
      </w:r>
    </w:p>
    <w:p w:rsidR="003876B6" w:rsidRDefault="00892BE5" w:rsidP="003876B6">
      <w:pPr>
        <w:ind w:left="420" w:firstLineChars="50" w:firstLine="105"/>
        <w:rPr>
          <w:noProof/>
        </w:rPr>
      </w:pPr>
      <w:r>
        <w:rPr>
          <w:noProof/>
        </w:rPr>
        <w:pict>
          <v:shape id="_x0000_i1034" type="#_x0000_t75" style="width:493.35pt;height:80.75pt;visibility:visible;mso-wrap-style:square">
            <v:imagedata r:id="rId19" o:title=""/>
          </v:shape>
        </w:pict>
      </w:r>
    </w:p>
    <w:p w:rsidR="003876B6" w:rsidRPr="00B2250A" w:rsidRDefault="003876B6" w:rsidP="003876B6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4、</w:t>
      </w:r>
      <w:r>
        <w:rPr>
          <w:rFonts w:ascii="微软雅黑" w:eastAsia="微软雅黑" w:hAnsi="微软雅黑" w:cs="微软雅黑" w:hint="eastAsia"/>
          <w:sz w:val="24"/>
        </w:rPr>
        <w:t>点击保存并</w:t>
      </w:r>
      <w:r>
        <w:rPr>
          <w:rFonts w:ascii="微软雅黑" w:eastAsia="微软雅黑" w:hAnsi="微软雅黑" w:cs="微软雅黑"/>
          <w:sz w:val="24"/>
        </w:rPr>
        <w:t>提交</w:t>
      </w:r>
      <w:r>
        <w:rPr>
          <w:rFonts w:ascii="微软雅黑" w:eastAsia="微软雅黑" w:hAnsi="微软雅黑" w:cs="微软雅黑" w:hint="eastAsia"/>
          <w:sz w:val="24"/>
        </w:rPr>
        <w:t>，</w:t>
      </w:r>
      <w:r w:rsidRPr="00B2250A">
        <w:rPr>
          <w:rFonts w:ascii="微软雅黑" w:eastAsia="微软雅黑" w:hAnsi="微软雅黑" w:cs="微软雅黑" w:hint="eastAsia"/>
          <w:sz w:val="24"/>
        </w:rPr>
        <w:t>本单据就录入完成了。</w:t>
      </w:r>
    </w:p>
    <w:p w:rsidR="003876B6" w:rsidRDefault="00892BE5" w:rsidP="003876B6">
      <w:pPr>
        <w:ind w:left="420" w:firstLineChars="50" w:firstLine="105"/>
        <w:rPr>
          <w:noProof/>
        </w:rPr>
      </w:pPr>
      <w:r>
        <w:rPr>
          <w:noProof/>
        </w:rPr>
        <w:pict>
          <v:shape id="_x0000_i1035" type="#_x0000_t75" style="width:415.7pt;height:25.65pt;visibility:visible">
            <v:imagedata r:id="rId17" o:title=""/>
          </v:shape>
        </w:pict>
      </w:r>
    </w:p>
    <w:p w:rsidR="003876B6" w:rsidRDefault="003876B6" w:rsidP="003876B6">
      <w:pPr>
        <w:ind w:left="420" w:firstLineChars="50" w:firstLine="105"/>
        <w:rPr>
          <w:noProof/>
        </w:rPr>
      </w:pPr>
    </w:p>
    <w:p w:rsidR="003876B6" w:rsidRDefault="003876B6" w:rsidP="00541D41">
      <w:pPr>
        <w:ind w:left="420" w:firstLineChars="50" w:firstLine="105"/>
        <w:rPr>
          <w:noProof/>
        </w:rPr>
      </w:pPr>
    </w:p>
    <w:p w:rsidR="00D2312E" w:rsidRPr="00E03E59" w:rsidRDefault="00D2312E" w:rsidP="00D2312E">
      <w:pPr>
        <w:pStyle w:val="2"/>
        <w:rPr>
          <w:rFonts w:ascii="微软雅黑" w:hAnsi="微软雅黑"/>
          <w:bCs/>
          <w:sz w:val="32"/>
          <w:szCs w:val="32"/>
        </w:rPr>
      </w:pPr>
      <w:bookmarkStart w:id="5" w:name="_Toc420349142"/>
      <w:bookmarkStart w:id="6" w:name="_Toc420430669"/>
      <w:bookmarkStart w:id="7" w:name="_Toc24817"/>
      <w:r w:rsidRPr="00E03E59">
        <w:rPr>
          <w:rFonts w:ascii="微软雅黑" w:hAnsi="微软雅黑" w:hint="eastAsia"/>
          <w:bCs/>
          <w:sz w:val="32"/>
          <w:szCs w:val="32"/>
        </w:rPr>
        <w:lastRenderedPageBreak/>
        <w:t>2</w:t>
      </w:r>
      <w:bookmarkEnd w:id="5"/>
      <w:r w:rsidR="00E03E59">
        <w:rPr>
          <w:rFonts w:ascii="微软雅黑" w:hAnsi="微软雅黑" w:hint="eastAsia"/>
          <w:bCs/>
          <w:sz w:val="32"/>
          <w:szCs w:val="32"/>
        </w:rPr>
        <w:t>、</w:t>
      </w:r>
      <w:r w:rsidRPr="00E03E59">
        <w:rPr>
          <w:rFonts w:ascii="微软雅黑" w:hAnsi="微软雅黑" w:hint="eastAsia"/>
          <w:bCs/>
          <w:sz w:val="32"/>
          <w:szCs w:val="32"/>
        </w:rPr>
        <w:t>工程保修</w:t>
      </w:r>
      <w:bookmarkEnd w:id="6"/>
    </w:p>
    <w:p w:rsidR="00D2312E" w:rsidRPr="00060ABE" w:rsidRDefault="00D2312E" w:rsidP="00D2312E">
      <w:pPr>
        <w:pStyle w:val="3"/>
      </w:pPr>
      <w:bookmarkStart w:id="8" w:name="_Toc420349143"/>
      <w:bookmarkStart w:id="9" w:name="_Toc420430670"/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.1</w:t>
      </w:r>
      <w:bookmarkEnd w:id="8"/>
      <w:r>
        <w:rPr>
          <w:rFonts w:ascii="微软雅黑" w:eastAsia="微软雅黑" w:hAnsi="微软雅黑" w:hint="eastAsia"/>
        </w:rPr>
        <w:t>工程保修</w:t>
      </w:r>
      <w:r>
        <w:rPr>
          <w:rFonts w:ascii="微软雅黑" w:eastAsia="微软雅黑" w:hAnsi="微软雅黑"/>
        </w:rPr>
        <w:t>合同</w:t>
      </w:r>
      <w:bookmarkEnd w:id="9"/>
    </w:p>
    <w:p w:rsidR="00D2312E" w:rsidRPr="0063678A" w:rsidRDefault="00D2312E" w:rsidP="00D2312E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D2312E" w:rsidRPr="00060ABE" w:rsidRDefault="00D2312E" w:rsidP="00D2312E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工程保修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工程保修</w:t>
      </w:r>
      <w:r>
        <w:rPr>
          <w:rFonts w:ascii="微软雅黑" w:eastAsia="微软雅黑" w:hAnsi="微软雅黑"/>
        </w:rPr>
        <w:t>合同</w:t>
      </w:r>
    </w:p>
    <w:p w:rsidR="00D2312E" w:rsidRPr="00B17DDD" w:rsidRDefault="00D2312E" w:rsidP="00D2312E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D2312E" w:rsidRDefault="00D2312E" w:rsidP="00D2312E">
      <w:pPr>
        <w:ind w:firstLineChars="200" w:firstLine="420"/>
        <w:rPr>
          <w:noProof/>
        </w:rPr>
      </w:pPr>
      <w:r>
        <w:rPr>
          <w:rFonts w:ascii="微软雅黑" w:eastAsia="微软雅黑" w:hAnsi="微软雅黑" w:hint="eastAsia"/>
        </w:rPr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>
        <w:rPr>
          <w:rFonts w:ascii="微软雅黑" w:eastAsia="微软雅黑" w:hAnsi="微软雅黑" w:cs="微软雅黑" w:hint="eastAsia"/>
          <w:sz w:val="24"/>
        </w:rPr>
        <w:t>单据</w:t>
      </w:r>
    </w:p>
    <w:p w:rsidR="00D2312E" w:rsidRPr="00A0359C" w:rsidRDefault="00892BE5" w:rsidP="00D2312E">
      <w:pPr>
        <w:ind w:firstLineChars="250" w:firstLine="525"/>
        <w:rPr>
          <w:rFonts w:ascii="微软雅黑" w:eastAsia="微软雅黑" w:hAnsi="微软雅黑" w:cs="微软雅黑"/>
          <w:sz w:val="24"/>
        </w:rPr>
      </w:pPr>
      <w:r>
        <w:rPr>
          <w:noProof/>
        </w:rPr>
        <w:pict>
          <v:shape id="_x0000_i1036" type="#_x0000_t75" style="width:493.35pt;height:30.05pt;visibility:visible;mso-wrap-style:square">
            <v:imagedata r:id="rId20" o:title=""/>
          </v:shape>
        </w:pict>
      </w:r>
    </w:p>
    <w:p w:rsidR="00D2312E" w:rsidRPr="00B2250A" w:rsidRDefault="00D2312E" w:rsidP="00D2312E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>
        <w:rPr>
          <w:rFonts w:ascii="微软雅黑" w:eastAsia="微软雅黑" w:hAnsi="微软雅黑" w:cs="微软雅黑" w:hint="eastAsia"/>
          <w:sz w:val="24"/>
        </w:rPr>
        <w:t>在基本信息</w:t>
      </w:r>
      <w:r>
        <w:rPr>
          <w:rFonts w:ascii="微软雅黑" w:eastAsia="微软雅黑" w:hAnsi="微软雅黑" w:cs="微软雅黑"/>
          <w:sz w:val="24"/>
        </w:rPr>
        <w:t>中，填写相应内容</w:t>
      </w:r>
    </w:p>
    <w:p w:rsidR="00D2312E" w:rsidRDefault="00892BE5" w:rsidP="00D2312E">
      <w:pPr>
        <w:ind w:left="420" w:firstLineChars="50" w:firstLine="105"/>
        <w:rPr>
          <w:noProof/>
        </w:rPr>
      </w:pPr>
      <w:r>
        <w:rPr>
          <w:noProof/>
        </w:rPr>
        <w:pict>
          <v:shape id="_x0000_i1037" type="#_x0000_t75" style="width:493.35pt;height:108.3pt;visibility:visible;mso-wrap-style:square">
            <v:imagedata r:id="rId12" o:title=""/>
          </v:shape>
        </w:pict>
      </w:r>
    </w:p>
    <w:p w:rsidR="00D2312E" w:rsidRPr="00B2250A" w:rsidRDefault="00D2312E" w:rsidP="00D2312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3、</w:t>
      </w:r>
      <w:r>
        <w:rPr>
          <w:rFonts w:ascii="微软雅黑" w:eastAsia="微软雅黑" w:hAnsi="微软雅黑" w:cs="微软雅黑" w:hint="eastAsia"/>
          <w:sz w:val="24"/>
        </w:rPr>
        <w:t>在</w:t>
      </w:r>
      <w:r>
        <w:rPr>
          <w:rFonts w:ascii="微软雅黑" w:eastAsia="微软雅黑" w:hAnsi="微软雅黑" w:cs="微软雅黑"/>
          <w:sz w:val="24"/>
        </w:rPr>
        <w:t>合同条款摘要、合同支付计划</w:t>
      </w:r>
      <w:r>
        <w:rPr>
          <w:rFonts w:ascii="微软雅黑" w:eastAsia="微软雅黑" w:hAnsi="微软雅黑" w:cs="微软雅黑" w:hint="eastAsia"/>
          <w:sz w:val="24"/>
        </w:rPr>
        <w:t>按</w:t>
      </w:r>
      <w:r>
        <w:rPr>
          <w:rFonts w:ascii="微软雅黑" w:eastAsia="微软雅黑" w:hAnsi="微软雅黑" w:cs="微软雅黑"/>
          <w:sz w:val="24"/>
        </w:rPr>
        <w:t>实际填写；附件信息</w:t>
      </w:r>
      <w:r>
        <w:rPr>
          <w:rFonts w:ascii="微软雅黑" w:eastAsia="微软雅黑" w:hAnsi="微软雅黑" w:cs="微软雅黑" w:hint="eastAsia"/>
          <w:sz w:val="24"/>
        </w:rPr>
        <w:t>；</w:t>
      </w:r>
      <w:r>
        <w:rPr>
          <w:rFonts w:ascii="微软雅黑" w:eastAsia="微软雅黑" w:hAnsi="微软雅黑" w:cs="微软雅黑"/>
          <w:sz w:val="24"/>
        </w:rPr>
        <w:t>按实际填写</w:t>
      </w:r>
      <w:r w:rsidRPr="00B2250A">
        <w:rPr>
          <w:rFonts w:ascii="微软雅黑" w:eastAsia="微软雅黑" w:hAnsi="微软雅黑" w:cs="微软雅黑" w:hint="eastAsia"/>
          <w:sz w:val="24"/>
        </w:rPr>
        <w:t>点击“新增”，选择从</w:t>
      </w:r>
      <w:r>
        <w:rPr>
          <w:rFonts w:ascii="微软雅黑" w:eastAsia="微软雅黑" w:hAnsi="微软雅黑" w:cs="微软雅黑" w:hint="eastAsia"/>
          <w:sz w:val="24"/>
        </w:rPr>
        <w:t>本地或</w:t>
      </w:r>
      <w:r w:rsidRPr="00B2250A">
        <w:rPr>
          <w:rFonts w:ascii="微软雅黑" w:eastAsia="微软雅黑" w:hAnsi="微软雅黑" w:cs="微软雅黑" w:hint="eastAsia"/>
          <w:sz w:val="24"/>
        </w:rPr>
        <w:t>模板</w:t>
      </w:r>
      <w:r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/>
          <w:sz w:val="24"/>
        </w:rPr>
        <w:t>拍照</w:t>
      </w:r>
      <w:r w:rsidRPr="00B2250A">
        <w:rPr>
          <w:rFonts w:ascii="微软雅黑" w:eastAsia="微软雅黑" w:hAnsi="微软雅黑" w:cs="微软雅黑" w:hint="eastAsia"/>
          <w:sz w:val="24"/>
        </w:rPr>
        <w:t>新增附件，对上传的附件进行删除、编辑、清除、导入、查看、</w:t>
      </w:r>
      <w:r>
        <w:rPr>
          <w:rFonts w:ascii="微软雅黑" w:eastAsia="微软雅黑" w:hAnsi="微软雅黑" w:cs="微软雅黑" w:hint="eastAsia"/>
          <w:sz w:val="24"/>
        </w:rPr>
        <w:t>导出</w:t>
      </w:r>
      <w:r w:rsidRPr="00B2250A">
        <w:rPr>
          <w:rFonts w:ascii="微软雅黑" w:eastAsia="微软雅黑" w:hAnsi="微软雅黑" w:cs="微软雅黑" w:hint="eastAsia"/>
          <w:sz w:val="24"/>
        </w:rPr>
        <w:t>等操作。</w:t>
      </w:r>
    </w:p>
    <w:p w:rsidR="00D2312E" w:rsidRDefault="00892BE5" w:rsidP="00D2312E">
      <w:pPr>
        <w:ind w:left="420" w:firstLineChars="50" w:firstLine="105"/>
        <w:rPr>
          <w:noProof/>
        </w:rPr>
      </w:pPr>
      <w:r>
        <w:rPr>
          <w:noProof/>
        </w:rPr>
        <w:pict>
          <v:shape id="_x0000_i1038" type="#_x0000_t75" style="width:484.6pt;height:90.8pt;visibility:visible;mso-wrap-style:square">
            <v:imagedata r:id="rId21" o:title=""/>
          </v:shape>
        </w:pict>
      </w:r>
    </w:p>
    <w:p w:rsidR="00D2312E" w:rsidRPr="00B2250A" w:rsidRDefault="00D2312E" w:rsidP="00D2312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4、</w:t>
      </w:r>
      <w:r>
        <w:rPr>
          <w:rFonts w:ascii="微软雅黑" w:eastAsia="微软雅黑" w:hAnsi="微软雅黑" w:cs="微软雅黑" w:hint="eastAsia"/>
          <w:sz w:val="24"/>
        </w:rPr>
        <w:t>点击保存并</w:t>
      </w:r>
      <w:r>
        <w:rPr>
          <w:rFonts w:ascii="微软雅黑" w:eastAsia="微软雅黑" w:hAnsi="微软雅黑" w:cs="微软雅黑"/>
          <w:sz w:val="24"/>
        </w:rPr>
        <w:t>提交</w:t>
      </w:r>
      <w:r>
        <w:rPr>
          <w:rFonts w:ascii="微软雅黑" w:eastAsia="微软雅黑" w:hAnsi="微软雅黑" w:cs="微软雅黑" w:hint="eastAsia"/>
          <w:sz w:val="24"/>
        </w:rPr>
        <w:t>，</w:t>
      </w:r>
      <w:r w:rsidRPr="00B2250A">
        <w:rPr>
          <w:rFonts w:ascii="微软雅黑" w:eastAsia="微软雅黑" w:hAnsi="微软雅黑" w:cs="微软雅黑" w:hint="eastAsia"/>
          <w:sz w:val="24"/>
        </w:rPr>
        <w:t>本单据就录入完成了。</w:t>
      </w:r>
    </w:p>
    <w:p w:rsidR="003A22DC" w:rsidRDefault="00892BE5" w:rsidP="003A22DC">
      <w:pPr>
        <w:ind w:left="420" w:firstLineChars="50" w:firstLine="105"/>
        <w:rPr>
          <w:noProof/>
        </w:rPr>
      </w:pPr>
      <w:r>
        <w:rPr>
          <w:noProof/>
        </w:rPr>
        <w:pict>
          <v:shape id="图片 1" o:spid="_x0000_i1039" type="#_x0000_t75" style="width:415.7pt;height:25.65pt;visibility:visible">
            <v:imagedata r:id="rId17" o:title=""/>
          </v:shape>
        </w:pict>
      </w:r>
      <w:bookmarkStart w:id="10" w:name="_Toc30101"/>
      <w:bookmarkEnd w:id="7"/>
    </w:p>
    <w:p w:rsidR="003A22DC" w:rsidRPr="00060ABE" w:rsidRDefault="003A22DC" w:rsidP="003A22DC">
      <w:pPr>
        <w:pStyle w:val="3"/>
      </w:pPr>
      <w:bookmarkStart w:id="11" w:name="_Toc420430671"/>
      <w:r>
        <w:rPr>
          <w:rFonts w:ascii="微软雅黑" w:eastAsia="微软雅黑" w:hAnsi="微软雅黑"/>
        </w:rPr>
        <w:lastRenderedPageBreak/>
        <w:t>2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工程年度回访</w:t>
      </w:r>
      <w:r>
        <w:rPr>
          <w:rFonts w:ascii="微软雅黑" w:eastAsia="微软雅黑" w:hAnsi="微软雅黑"/>
        </w:rPr>
        <w:t>计划</w:t>
      </w:r>
      <w:bookmarkEnd w:id="11"/>
    </w:p>
    <w:p w:rsidR="003A22DC" w:rsidRPr="0063678A" w:rsidRDefault="003A22DC" w:rsidP="003A22DC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3A22DC" w:rsidRPr="00060ABE" w:rsidRDefault="003A22DC" w:rsidP="003A22DC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工程保修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工程年度回访</w:t>
      </w:r>
      <w:r>
        <w:rPr>
          <w:rFonts w:ascii="微软雅黑" w:eastAsia="微软雅黑" w:hAnsi="微软雅黑"/>
        </w:rPr>
        <w:t>计划</w:t>
      </w:r>
    </w:p>
    <w:p w:rsidR="003A22DC" w:rsidRPr="00B17DDD" w:rsidRDefault="003A22DC" w:rsidP="003A22DC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3A22DC" w:rsidRDefault="003A22DC" w:rsidP="003A22DC">
      <w:pPr>
        <w:ind w:firstLineChars="200" w:firstLine="420"/>
        <w:rPr>
          <w:noProof/>
        </w:rPr>
      </w:pPr>
      <w:r>
        <w:rPr>
          <w:rFonts w:ascii="微软雅黑" w:eastAsia="微软雅黑" w:hAnsi="微软雅黑" w:hint="eastAsia"/>
        </w:rPr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>
        <w:rPr>
          <w:rFonts w:ascii="微软雅黑" w:eastAsia="微软雅黑" w:hAnsi="微软雅黑" w:cs="微软雅黑" w:hint="eastAsia"/>
          <w:sz w:val="24"/>
        </w:rPr>
        <w:t>单据</w:t>
      </w:r>
    </w:p>
    <w:p w:rsidR="003A22DC" w:rsidRPr="00A0359C" w:rsidRDefault="00892BE5" w:rsidP="003A22DC">
      <w:pPr>
        <w:ind w:firstLineChars="250" w:firstLine="525"/>
        <w:rPr>
          <w:rFonts w:ascii="微软雅黑" w:eastAsia="微软雅黑" w:hAnsi="微软雅黑" w:cs="微软雅黑"/>
          <w:sz w:val="24"/>
        </w:rPr>
      </w:pPr>
      <w:r>
        <w:rPr>
          <w:noProof/>
        </w:rPr>
        <w:pict>
          <v:shape id="_x0000_i1040" type="#_x0000_t75" style="width:466.45pt;height:33.8pt;visibility:visible;mso-wrap-style:square">
            <v:imagedata r:id="rId22" o:title=""/>
          </v:shape>
        </w:pict>
      </w:r>
    </w:p>
    <w:p w:rsidR="003A22DC" w:rsidRPr="00B2250A" w:rsidRDefault="003A22DC" w:rsidP="003A22DC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>
        <w:rPr>
          <w:rFonts w:ascii="微软雅黑" w:eastAsia="微软雅黑" w:hAnsi="微软雅黑" w:cs="微软雅黑" w:hint="eastAsia"/>
          <w:sz w:val="24"/>
        </w:rPr>
        <w:t>在基本信息</w:t>
      </w:r>
      <w:r>
        <w:rPr>
          <w:rFonts w:ascii="微软雅黑" w:eastAsia="微软雅黑" w:hAnsi="微软雅黑" w:cs="微软雅黑"/>
          <w:sz w:val="24"/>
        </w:rPr>
        <w:t>中，填写相应内容</w:t>
      </w:r>
    </w:p>
    <w:p w:rsidR="003A22DC" w:rsidRDefault="00892BE5" w:rsidP="003A22DC">
      <w:pPr>
        <w:ind w:left="420" w:firstLineChars="50" w:firstLine="105"/>
        <w:rPr>
          <w:noProof/>
        </w:rPr>
      </w:pPr>
      <w:r>
        <w:rPr>
          <w:noProof/>
        </w:rPr>
        <w:pict>
          <v:shape id="_x0000_i1041" type="#_x0000_t75" style="width:493.35pt;height:67pt;visibility:visible;mso-wrap-style:square">
            <v:imagedata r:id="rId23" o:title=""/>
          </v:shape>
        </w:pict>
      </w:r>
    </w:p>
    <w:p w:rsidR="003A22DC" w:rsidRPr="00B2250A" w:rsidRDefault="003A22DC" w:rsidP="003A22DC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3、</w:t>
      </w:r>
      <w:r>
        <w:rPr>
          <w:rFonts w:ascii="微软雅黑" w:eastAsia="微软雅黑" w:hAnsi="微软雅黑" w:cs="微软雅黑" w:hint="eastAsia"/>
          <w:sz w:val="24"/>
        </w:rPr>
        <w:t>在回访计划按</w:t>
      </w:r>
      <w:r>
        <w:rPr>
          <w:rFonts w:ascii="微软雅黑" w:eastAsia="微软雅黑" w:hAnsi="微软雅黑" w:cs="微软雅黑"/>
          <w:sz w:val="24"/>
        </w:rPr>
        <w:t>实际填写；附件信息</w:t>
      </w:r>
      <w:r>
        <w:rPr>
          <w:rFonts w:ascii="微软雅黑" w:eastAsia="微软雅黑" w:hAnsi="微软雅黑" w:cs="微软雅黑" w:hint="eastAsia"/>
          <w:sz w:val="24"/>
        </w:rPr>
        <w:t>；</w:t>
      </w:r>
      <w:r>
        <w:rPr>
          <w:rFonts w:ascii="微软雅黑" w:eastAsia="微软雅黑" w:hAnsi="微软雅黑" w:cs="微软雅黑"/>
          <w:sz w:val="24"/>
        </w:rPr>
        <w:t>按实际填写</w:t>
      </w:r>
      <w:r w:rsidRPr="00B2250A">
        <w:rPr>
          <w:rFonts w:ascii="微软雅黑" w:eastAsia="微软雅黑" w:hAnsi="微软雅黑" w:cs="微软雅黑" w:hint="eastAsia"/>
          <w:sz w:val="24"/>
        </w:rPr>
        <w:t>点击“新增”，选择从</w:t>
      </w:r>
      <w:r>
        <w:rPr>
          <w:rFonts w:ascii="微软雅黑" w:eastAsia="微软雅黑" w:hAnsi="微软雅黑" w:cs="微软雅黑" w:hint="eastAsia"/>
          <w:sz w:val="24"/>
        </w:rPr>
        <w:t>本地或</w:t>
      </w:r>
      <w:r w:rsidRPr="00B2250A">
        <w:rPr>
          <w:rFonts w:ascii="微软雅黑" w:eastAsia="微软雅黑" w:hAnsi="微软雅黑" w:cs="微软雅黑" w:hint="eastAsia"/>
          <w:sz w:val="24"/>
        </w:rPr>
        <w:t>模板</w:t>
      </w:r>
      <w:r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/>
          <w:sz w:val="24"/>
        </w:rPr>
        <w:t>拍照</w:t>
      </w:r>
      <w:r w:rsidRPr="00B2250A">
        <w:rPr>
          <w:rFonts w:ascii="微软雅黑" w:eastAsia="微软雅黑" w:hAnsi="微软雅黑" w:cs="微软雅黑" w:hint="eastAsia"/>
          <w:sz w:val="24"/>
        </w:rPr>
        <w:t>新增附件，对上传的附件进行删除、编辑、清除、导入、查看、</w:t>
      </w:r>
      <w:r>
        <w:rPr>
          <w:rFonts w:ascii="微软雅黑" w:eastAsia="微软雅黑" w:hAnsi="微软雅黑" w:cs="微软雅黑" w:hint="eastAsia"/>
          <w:sz w:val="24"/>
        </w:rPr>
        <w:t>导出</w:t>
      </w:r>
      <w:r w:rsidRPr="00B2250A">
        <w:rPr>
          <w:rFonts w:ascii="微软雅黑" w:eastAsia="微软雅黑" w:hAnsi="微软雅黑" w:cs="微软雅黑" w:hint="eastAsia"/>
          <w:sz w:val="24"/>
        </w:rPr>
        <w:t>等操作。</w:t>
      </w:r>
    </w:p>
    <w:p w:rsidR="003A22DC" w:rsidRDefault="00892BE5" w:rsidP="003A22DC">
      <w:pPr>
        <w:ind w:left="420" w:firstLineChars="50" w:firstLine="105"/>
        <w:rPr>
          <w:noProof/>
        </w:rPr>
      </w:pPr>
      <w:r>
        <w:rPr>
          <w:noProof/>
        </w:rPr>
        <w:pict>
          <v:shape id="_x0000_i1042" type="#_x0000_t75" style="width:493.35pt;height:61.35pt;visibility:visible;mso-wrap-style:square">
            <v:imagedata r:id="rId24" o:title=""/>
          </v:shape>
        </w:pict>
      </w:r>
    </w:p>
    <w:p w:rsidR="003A22DC" w:rsidRPr="00B2250A" w:rsidRDefault="003A22DC" w:rsidP="003A22DC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4、</w:t>
      </w:r>
      <w:r>
        <w:rPr>
          <w:rFonts w:ascii="微软雅黑" w:eastAsia="微软雅黑" w:hAnsi="微软雅黑" w:cs="微软雅黑" w:hint="eastAsia"/>
          <w:sz w:val="24"/>
        </w:rPr>
        <w:t>点击保存并</w:t>
      </w:r>
      <w:r>
        <w:rPr>
          <w:rFonts w:ascii="微软雅黑" w:eastAsia="微软雅黑" w:hAnsi="微软雅黑" w:cs="微软雅黑"/>
          <w:sz w:val="24"/>
        </w:rPr>
        <w:t>提交</w:t>
      </w:r>
      <w:r>
        <w:rPr>
          <w:rFonts w:ascii="微软雅黑" w:eastAsia="微软雅黑" w:hAnsi="微软雅黑" w:cs="微软雅黑" w:hint="eastAsia"/>
          <w:sz w:val="24"/>
        </w:rPr>
        <w:t>，</w:t>
      </w:r>
      <w:r w:rsidRPr="00B2250A">
        <w:rPr>
          <w:rFonts w:ascii="微软雅黑" w:eastAsia="微软雅黑" w:hAnsi="微软雅黑" w:cs="微软雅黑" w:hint="eastAsia"/>
          <w:sz w:val="24"/>
        </w:rPr>
        <w:t>本单据就录入完成了。</w:t>
      </w:r>
    </w:p>
    <w:p w:rsidR="003A22DC" w:rsidRPr="00A0359C" w:rsidRDefault="00892BE5" w:rsidP="003A22DC">
      <w:pPr>
        <w:ind w:left="420" w:firstLineChars="50" w:firstLine="105"/>
        <w:rPr>
          <w:rFonts w:ascii="微软雅黑" w:eastAsia="微软雅黑" w:hAnsi="微软雅黑"/>
        </w:rPr>
      </w:pPr>
      <w:r>
        <w:rPr>
          <w:noProof/>
        </w:rPr>
        <w:pict>
          <v:shape id="_x0000_i1043" type="#_x0000_t75" style="width:415.1pt;height:25.65pt;visibility:visible">
            <v:imagedata r:id="rId17" o:title=""/>
          </v:shape>
        </w:pict>
      </w:r>
    </w:p>
    <w:p w:rsidR="00AF12BE" w:rsidRPr="00060ABE" w:rsidRDefault="00AF12BE" w:rsidP="00AF12BE">
      <w:pPr>
        <w:pStyle w:val="3"/>
      </w:pPr>
      <w:bookmarkStart w:id="12" w:name="_Toc420430672"/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3</w:t>
      </w:r>
      <w:r>
        <w:rPr>
          <w:rFonts w:ascii="微软雅黑" w:eastAsia="微软雅黑" w:hAnsi="微软雅黑" w:hint="eastAsia"/>
        </w:rPr>
        <w:t>工程回访记录</w:t>
      </w:r>
      <w:bookmarkEnd w:id="12"/>
    </w:p>
    <w:p w:rsidR="00AF12BE" w:rsidRPr="0063678A" w:rsidRDefault="00AF12BE" w:rsidP="00AF12BE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AF12BE" w:rsidRPr="00060ABE" w:rsidRDefault="00AF12BE" w:rsidP="00AF12BE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工程保修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工程回访记录</w:t>
      </w:r>
    </w:p>
    <w:p w:rsidR="00AF12BE" w:rsidRPr="00B17DDD" w:rsidRDefault="00AF12BE" w:rsidP="00AF12BE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AF12BE" w:rsidRDefault="00AF12BE" w:rsidP="00AF12BE">
      <w:pPr>
        <w:ind w:firstLineChars="200" w:firstLine="420"/>
        <w:rPr>
          <w:noProof/>
        </w:rPr>
      </w:pPr>
      <w:r>
        <w:rPr>
          <w:rFonts w:ascii="微软雅黑" w:eastAsia="微软雅黑" w:hAnsi="微软雅黑" w:hint="eastAsia"/>
        </w:rPr>
        <w:lastRenderedPageBreak/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>
        <w:rPr>
          <w:rFonts w:ascii="微软雅黑" w:eastAsia="微软雅黑" w:hAnsi="微软雅黑" w:cs="微软雅黑" w:hint="eastAsia"/>
          <w:sz w:val="24"/>
        </w:rPr>
        <w:t>单据</w:t>
      </w:r>
    </w:p>
    <w:p w:rsidR="00AF12BE" w:rsidRPr="00A0359C" w:rsidRDefault="00892BE5" w:rsidP="00AF12BE">
      <w:pPr>
        <w:ind w:firstLineChars="250" w:firstLine="525"/>
        <w:rPr>
          <w:rFonts w:ascii="微软雅黑" w:eastAsia="微软雅黑" w:hAnsi="微软雅黑" w:cs="微软雅黑"/>
          <w:sz w:val="24"/>
        </w:rPr>
      </w:pPr>
      <w:r>
        <w:rPr>
          <w:noProof/>
        </w:rPr>
        <w:pict>
          <v:shape id="_x0000_i1044" type="#_x0000_t75" style="width:466.45pt;height:33.8pt;visibility:visible;mso-wrap-style:square">
            <v:imagedata r:id="rId22" o:title=""/>
          </v:shape>
        </w:pict>
      </w:r>
    </w:p>
    <w:p w:rsidR="00AF12BE" w:rsidRPr="00B2250A" w:rsidRDefault="00AF12BE" w:rsidP="00AF12BE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>
        <w:rPr>
          <w:rFonts w:ascii="微软雅黑" w:eastAsia="微软雅黑" w:hAnsi="微软雅黑" w:cs="微软雅黑" w:hint="eastAsia"/>
          <w:sz w:val="24"/>
        </w:rPr>
        <w:t>在基本信息</w:t>
      </w:r>
      <w:r>
        <w:rPr>
          <w:rFonts w:ascii="微软雅黑" w:eastAsia="微软雅黑" w:hAnsi="微软雅黑" w:cs="微软雅黑"/>
          <w:sz w:val="24"/>
        </w:rPr>
        <w:t>中，填写相应内容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45" type="#_x0000_t75" style="width:493.35pt;height:198.45pt;visibility:visible;mso-wrap-style:square">
            <v:imagedata r:id="rId25" o:title=""/>
          </v:shape>
        </w:pict>
      </w:r>
    </w:p>
    <w:p w:rsidR="00AF12BE" w:rsidRPr="00B2250A" w:rsidRDefault="00AF12BE" w:rsidP="00AF12B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3、点击“新增”，选择从</w:t>
      </w:r>
      <w:r>
        <w:rPr>
          <w:rFonts w:ascii="微软雅黑" w:eastAsia="微软雅黑" w:hAnsi="微软雅黑" w:cs="微软雅黑" w:hint="eastAsia"/>
          <w:sz w:val="24"/>
        </w:rPr>
        <w:t>本地或</w:t>
      </w:r>
      <w:r w:rsidRPr="00B2250A">
        <w:rPr>
          <w:rFonts w:ascii="微软雅黑" w:eastAsia="微软雅黑" w:hAnsi="微软雅黑" w:cs="微软雅黑" w:hint="eastAsia"/>
          <w:sz w:val="24"/>
        </w:rPr>
        <w:t>模板</w:t>
      </w:r>
      <w:r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/>
          <w:sz w:val="24"/>
        </w:rPr>
        <w:t>拍照</w:t>
      </w:r>
      <w:r w:rsidRPr="00B2250A">
        <w:rPr>
          <w:rFonts w:ascii="微软雅黑" w:eastAsia="微软雅黑" w:hAnsi="微软雅黑" w:cs="微软雅黑" w:hint="eastAsia"/>
          <w:sz w:val="24"/>
        </w:rPr>
        <w:t>新增附件，对上传的附件进行删除、编辑、清除、导入、查看、</w:t>
      </w:r>
      <w:r>
        <w:rPr>
          <w:rFonts w:ascii="微软雅黑" w:eastAsia="微软雅黑" w:hAnsi="微软雅黑" w:cs="微软雅黑" w:hint="eastAsia"/>
          <w:sz w:val="24"/>
        </w:rPr>
        <w:t>导出</w:t>
      </w:r>
      <w:r w:rsidRPr="00B2250A">
        <w:rPr>
          <w:rFonts w:ascii="微软雅黑" w:eastAsia="微软雅黑" w:hAnsi="微软雅黑" w:cs="微软雅黑" w:hint="eastAsia"/>
          <w:sz w:val="24"/>
        </w:rPr>
        <w:t>等操作。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46" type="#_x0000_t75" style="width:493.35pt;height:85.15pt;visibility:visible;mso-wrap-style:square">
            <v:imagedata r:id="rId26" o:title=""/>
          </v:shape>
        </w:pict>
      </w:r>
    </w:p>
    <w:p w:rsidR="00AF12BE" w:rsidRPr="00B2250A" w:rsidRDefault="00AF12BE" w:rsidP="00AF12B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4、</w:t>
      </w:r>
      <w:r>
        <w:rPr>
          <w:rFonts w:ascii="微软雅黑" w:eastAsia="微软雅黑" w:hAnsi="微软雅黑" w:cs="微软雅黑" w:hint="eastAsia"/>
          <w:sz w:val="24"/>
        </w:rPr>
        <w:t>点击保存并</w:t>
      </w:r>
      <w:r>
        <w:rPr>
          <w:rFonts w:ascii="微软雅黑" w:eastAsia="微软雅黑" w:hAnsi="微软雅黑" w:cs="微软雅黑"/>
          <w:sz w:val="24"/>
        </w:rPr>
        <w:t>提交</w:t>
      </w:r>
      <w:r>
        <w:rPr>
          <w:rFonts w:ascii="微软雅黑" w:eastAsia="微软雅黑" w:hAnsi="微软雅黑" w:cs="微软雅黑" w:hint="eastAsia"/>
          <w:sz w:val="24"/>
        </w:rPr>
        <w:t>，</w:t>
      </w:r>
      <w:r w:rsidRPr="00B2250A">
        <w:rPr>
          <w:rFonts w:ascii="微软雅黑" w:eastAsia="微软雅黑" w:hAnsi="微软雅黑" w:cs="微软雅黑" w:hint="eastAsia"/>
          <w:sz w:val="24"/>
        </w:rPr>
        <w:t>本单据就录入完成了。</w:t>
      </w:r>
    </w:p>
    <w:p w:rsidR="003A22DC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47" type="#_x0000_t75" style="width:415.1pt;height:25.65pt;visibility:visible">
            <v:imagedata r:id="rId17" o:title=""/>
          </v:shape>
        </w:pict>
      </w:r>
    </w:p>
    <w:p w:rsidR="00AF12BE" w:rsidRPr="00060ABE" w:rsidRDefault="00AF12BE" w:rsidP="00AF12BE">
      <w:pPr>
        <w:pStyle w:val="3"/>
      </w:pPr>
      <w:bookmarkStart w:id="13" w:name="_Toc420430673"/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4</w:t>
      </w:r>
      <w:r>
        <w:rPr>
          <w:rFonts w:ascii="微软雅黑" w:eastAsia="微软雅黑" w:hAnsi="微软雅黑" w:hint="eastAsia"/>
        </w:rPr>
        <w:t>业主投诉记录</w:t>
      </w:r>
      <w:bookmarkEnd w:id="13"/>
    </w:p>
    <w:p w:rsidR="00AF12BE" w:rsidRPr="0063678A" w:rsidRDefault="00AF12BE" w:rsidP="00AF12BE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AF12BE" w:rsidRPr="00060ABE" w:rsidRDefault="00AF12BE" w:rsidP="00AF12BE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工程保修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业主投诉记录</w:t>
      </w:r>
    </w:p>
    <w:p w:rsidR="00AF12BE" w:rsidRPr="00B17DDD" w:rsidRDefault="00AF12BE" w:rsidP="00AF12BE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AF12BE" w:rsidRDefault="00AF12BE" w:rsidP="00AF12BE">
      <w:pPr>
        <w:ind w:firstLineChars="200" w:firstLine="420"/>
        <w:rPr>
          <w:noProof/>
        </w:rPr>
      </w:pPr>
      <w:r>
        <w:rPr>
          <w:rFonts w:ascii="微软雅黑" w:eastAsia="微软雅黑" w:hAnsi="微软雅黑" w:hint="eastAsia"/>
        </w:rPr>
        <w:lastRenderedPageBreak/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>
        <w:rPr>
          <w:rFonts w:ascii="微软雅黑" w:eastAsia="微软雅黑" w:hAnsi="微软雅黑" w:cs="微软雅黑" w:hint="eastAsia"/>
          <w:sz w:val="24"/>
        </w:rPr>
        <w:t>单据</w:t>
      </w:r>
    </w:p>
    <w:p w:rsidR="00AF12BE" w:rsidRPr="00A0359C" w:rsidRDefault="00892BE5" w:rsidP="00AF12BE">
      <w:pPr>
        <w:ind w:firstLineChars="250" w:firstLine="525"/>
        <w:rPr>
          <w:rFonts w:ascii="微软雅黑" w:eastAsia="微软雅黑" w:hAnsi="微软雅黑" w:cs="微软雅黑"/>
          <w:sz w:val="24"/>
        </w:rPr>
      </w:pPr>
      <w:r>
        <w:rPr>
          <w:noProof/>
        </w:rPr>
        <w:pict>
          <v:shape id="_x0000_i1048" type="#_x0000_t75" style="width:466.45pt;height:33.8pt;visibility:visible;mso-wrap-style:square">
            <v:imagedata r:id="rId22" o:title=""/>
          </v:shape>
        </w:pict>
      </w:r>
    </w:p>
    <w:p w:rsidR="00AF12BE" w:rsidRPr="00B2250A" w:rsidRDefault="00AF12BE" w:rsidP="00AF12BE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>
        <w:rPr>
          <w:rFonts w:ascii="微软雅黑" w:eastAsia="微软雅黑" w:hAnsi="微软雅黑" w:cs="微软雅黑" w:hint="eastAsia"/>
          <w:sz w:val="24"/>
        </w:rPr>
        <w:t>在基本信息</w:t>
      </w:r>
      <w:r>
        <w:rPr>
          <w:rFonts w:ascii="微软雅黑" w:eastAsia="微软雅黑" w:hAnsi="微软雅黑" w:cs="微软雅黑"/>
          <w:sz w:val="24"/>
        </w:rPr>
        <w:t>中，填写相应内容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49" type="#_x0000_t75" style="width:493.35pt;height:199.1pt;visibility:visible;mso-wrap-style:square">
            <v:imagedata r:id="rId27" o:title=""/>
          </v:shape>
        </w:pict>
      </w:r>
    </w:p>
    <w:p w:rsidR="00AF12BE" w:rsidRPr="00B2250A" w:rsidRDefault="00AF12BE" w:rsidP="00AF12B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3、点击“新增”，选择从</w:t>
      </w:r>
      <w:r>
        <w:rPr>
          <w:rFonts w:ascii="微软雅黑" w:eastAsia="微软雅黑" w:hAnsi="微软雅黑" w:cs="微软雅黑" w:hint="eastAsia"/>
          <w:sz w:val="24"/>
        </w:rPr>
        <w:t>本地或</w:t>
      </w:r>
      <w:r w:rsidRPr="00B2250A">
        <w:rPr>
          <w:rFonts w:ascii="微软雅黑" w:eastAsia="微软雅黑" w:hAnsi="微软雅黑" w:cs="微软雅黑" w:hint="eastAsia"/>
          <w:sz w:val="24"/>
        </w:rPr>
        <w:t>模板</w:t>
      </w:r>
      <w:r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/>
          <w:sz w:val="24"/>
        </w:rPr>
        <w:t>拍照</w:t>
      </w:r>
      <w:r w:rsidRPr="00B2250A">
        <w:rPr>
          <w:rFonts w:ascii="微软雅黑" w:eastAsia="微软雅黑" w:hAnsi="微软雅黑" w:cs="微软雅黑" w:hint="eastAsia"/>
          <w:sz w:val="24"/>
        </w:rPr>
        <w:t>新增附件，对上传的附件进行删除、编辑、清除、导入、查看、</w:t>
      </w:r>
      <w:r>
        <w:rPr>
          <w:rFonts w:ascii="微软雅黑" w:eastAsia="微软雅黑" w:hAnsi="微软雅黑" w:cs="微软雅黑" w:hint="eastAsia"/>
          <w:sz w:val="24"/>
        </w:rPr>
        <w:t>导出</w:t>
      </w:r>
      <w:r w:rsidRPr="00B2250A">
        <w:rPr>
          <w:rFonts w:ascii="微软雅黑" w:eastAsia="微软雅黑" w:hAnsi="微软雅黑" w:cs="微软雅黑" w:hint="eastAsia"/>
          <w:sz w:val="24"/>
        </w:rPr>
        <w:t>等操作。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50" type="#_x0000_t75" style="width:493.35pt;height:85.15pt;visibility:visible;mso-wrap-style:square">
            <v:imagedata r:id="rId26" o:title=""/>
          </v:shape>
        </w:pict>
      </w:r>
    </w:p>
    <w:p w:rsidR="00AF12BE" w:rsidRPr="00B2250A" w:rsidRDefault="00AF12BE" w:rsidP="00AF12B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4、</w:t>
      </w:r>
      <w:r>
        <w:rPr>
          <w:rFonts w:ascii="微软雅黑" w:eastAsia="微软雅黑" w:hAnsi="微软雅黑" w:cs="微软雅黑" w:hint="eastAsia"/>
          <w:sz w:val="24"/>
        </w:rPr>
        <w:t>点击保存并</w:t>
      </w:r>
      <w:r>
        <w:rPr>
          <w:rFonts w:ascii="微软雅黑" w:eastAsia="微软雅黑" w:hAnsi="微软雅黑" w:cs="微软雅黑"/>
          <w:sz w:val="24"/>
        </w:rPr>
        <w:t>提交</w:t>
      </w:r>
      <w:r>
        <w:rPr>
          <w:rFonts w:ascii="微软雅黑" w:eastAsia="微软雅黑" w:hAnsi="微软雅黑" w:cs="微软雅黑" w:hint="eastAsia"/>
          <w:sz w:val="24"/>
        </w:rPr>
        <w:t>，</w:t>
      </w:r>
      <w:r w:rsidRPr="00B2250A">
        <w:rPr>
          <w:rFonts w:ascii="微软雅黑" w:eastAsia="微软雅黑" w:hAnsi="微软雅黑" w:cs="微软雅黑" w:hint="eastAsia"/>
          <w:sz w:val="24"/>
        </w:rPr>
        <w:t>本单据就录入完成了。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51" type="#_x0000_t75" style="width:415.1pt;height:25.65pt;visibility:visible">
            <v:imagedata r:id="rId17" o:title=""/>
          </v:shape>
        </w:pict>
      </w:r>
    </w:p>
    <w:p w:rsidR="00AF12BE" w:rsidRPr="00060ABE" w:rsidRDefault="00AF12BE" w:rsidP="00AF12BE">
      <w:pPr>
        <w:pStyle w:val="3"/>
      </w:pPr>
      <w:bookmarkStart w:id="14" w:name="_Toc420430674"/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5</w:t>
      </w:r>
      <w:r>
        <w:rPr>
          <w:rFonts w:ascii="微软雅黑" w:eastAsia="微软雅黑" w:hAnsi="微软雅黑" w:hint="eastAsia"/>
        </w:rPr>
        <w:t>工程维修记录</w:t>
      </w:r>
      <w:bookmarkEnd w:id="14"/>
    </w:p>
    <w:p w:rsidR="00AF12BE" w:rsidRPr="0063678A" w:rsidRDefault="00AF12BE" w:rsidP="00AF12BE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AF12BE" w:rsidRPr="00060ABE" w:rsidRDefault="00AF12BE" w:rsidP="00AF12BE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工程保修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工程维修记录</w:t>
      </w:r>
    </w:p>
    <w:p w:rsidR="00AF12BE" w:rsidRPr="00B17DDD" w:rsidRDefault="00AF12BE" w:rsidP="00AF12BE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AF12BE" w:rsidRDefault="00AF12BE" w:rsidP="00AF12BE">
      <w:pPr>
        <w:ind w:firstLineChars="200" w:firstLine="420"/>
        <w:rPr>
          <w:noProof/>
        </w:rPr>
      </w:pPr>
      <w:r>
        <w:rPr>
          <w:rFonts w:ascii="微软雅黑" w:eastAsia="微软雅黑" w:hAnsi="微软雅黑" w:hint="eastAsia"/>
        </w:rPr>
        <w:lastRenderedPageBreak/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>
        <w:rPr>
          <w:rFonts w:ascii="微软雅黑" w:eastAsia="微软雅黑" w:hAnsi="微软雅黑" w:cs="微软雅黑" w:hint="eastAsia"/>
          <w:sz w:val="24"/>
        </w:rPr>
        <w:t>单据</w:t>
      </w:r>
    </w:p>
    <w:p w:rsidR="00AF12BE" w:rsidRPr="00A0359C" w:rsidRDefault="00892BE5" w:rsidP="00AF12BE">
      <w:pPr>
        <w:ind w:firstLineChars="250" w:firstLine="525"/>
        <w:rPr>
          <w:rFonts w:ascii="微软雅黑" w:eastAsia="微软雅黑" w:hAnsi="微软雅黑" w:cs="微软雅黑"/>
          <w:sz w:val="24"/>
        </w:rPr>
      </w:pPr>
      <w:r>
        <w:rPr>
          <w:noProof/>
        </w:rPr>
        <w:pict>
          <v:shape id="_x0000_i1052" type="#_x0000_t75" style="width:466.45pt;height:33.8pt;visibility:visible;mso-wrap-style:square">
            <v:imagedata r:id="rId22" o:title=""/>
          </v:shape>
        </w:pict>
      </w:r>
    </w:p>
    <w:p w:rsidR="00AF12BE" w:rsidRPr="00B2250A" w:rsidRDefault="00AF12BE" w:rsidP="00AF12BE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>
        <w:rPr>
          <w:rFonts w:ascii="微软雅黑" w:eastAsia="微软雅黑" w:hAnsi="微软雅黑" w:cs="微软雅黑" w:hint="eastAsia"/>
          <w:sz w:val="24"/>
        </w:rPr>
        <w:t>在基本信息</w:t>
      </w:r>
      <w:r>
        <w:rPr>
          <w:rFonts w:ascii="微软雅黑" w:eastAsia="微软雅黑" w:hAnsi="微软雅黑" w:cs="微软雅黑"/>
          <w:sz w:val="24"/>
        </w:rPr>
        <w:t>中，填写相应内容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53" type="#_x0000_t75" style="width:493.35pt;height:190.95pt;visibility:visible;mso-wrap-style:square">
            <v:imagedata r:id="rId28" o:title=""/>
          </v:shape>
        </w:pict>
      </w:r>
    </w:p>
    <w:p w:rsidR="00AF12BE" w:rsidRPr="00B2250A" w:rsidRDefault="00AF12BE" w:rsidP="00AF12B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3、点击“新增”，选择从</w:t>
      </w:r>
      <w:r>
        <w:rPr>
          <w:rFonts w:ascii="微软雅黑" w:eastAsia="微软雅黑" w:hAnsi="微软雅黑" w:cs="微软雅黑" w:hint="eastAsia"/>
          <w:sz w:val="24"/>
        </w:rPr>
        <w:t>本地或</w:t>
      </w:r>
      <w:r w:rsidRPr="00B2250A">
        <w:rPr>
          <w:rFonts w:ascii="微软雅黑" w:eastAsia="微软雅黑" w:hAnsi="微软雅黑" w:cs="微软雅黑" w:hint="eastAsia"/>
          <w:sz w:val="24"/>
        </w:rPr>
        <w:t>模板</w:t>
      </w:r>
      <w:r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/>
          <w:sz w:val="24"/>
        </w:rPr>
        <w:t>拍照</w:t>
      </w:r>
      <w:r w:rsidRPr="00B2250A">
        <w:rPr>
          <w:rFonts w:ascii="微软雅黑" w:eastAsia="微软雅黑" w:hAnsi="微软雅黑" w:cs="微软雅黑" w:hint="eastAsia"/>
          <w:sz w:val="24"/>
        </w:rPr>
        <w:t>新增附件，对上传的附件进行删除、编辑、清除、导入、查看、</w:t>
      </w:r>
      <w:r>
        <w:rPr>
          <w:rFonts w:ascii="微软雅黑" w:eastAsia="微软雅黑" w:hAnsi="微软雅黑" w:cs="微软雅黑" w:hint="eastAsia"/>
          <w:sz w:val="24"/>
        </w:rPr>
        <w:t>导出</w:t>
      </w:r>
      <w:r w:rsidRPr="00B2250A">
        <w:rPr>
          <w:rFonts w:ascii="微软雅黑" w:eastAsia="微软雅黑" w:hAnsi="微软雅黑" w:cs="微软雅黑" w:hint="eastAsia"/>
          <w:sz w:val="24"/>
        </w:rPr>
        <w:t>等操作。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54" type="#_x0000_t75" style="width:493.35pt;height:85.15pt;visibility:visible;mso-wrap-style:square">
            <v:imagedata r:id="rId26" o:title=""/>
          </v:shape>
        </w:pict>
      </w:r>
    </w:p>
    <w:p w:rsidR="00AF12BE" w:rsidRPr="00B2250A" w:rsidRDefault="00AF12BE" w:rsidP="00AF12B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4、</w:t>
      </w:r>
      <w:r>
        <w:rPr>
          <w:rFonts w:ascii="微软雅黑" w:eastAsia="微软雅黑" w:hAnsi="微软雅黑" w:cs="微软雅黑" w:hint="eastAsia"/>
          <w:sz w:val="24"/>
        </w:rPr>
        <w:t>点击保存并</w:t>
      </w:r>
      <w:r>
        <w:rPr>
          <w:rFonts w:ascii="微软雅黑" w:eastAsia="微软雅黑" w:hAnsi="微软雅黑" w:cs="微软雅黑"/>
          <w:sz w:val="24"/>
        </w:rPr>
        <w:t>提交</w:t>
      </w:r>
      <w:r>
        <w:rPr>
          <w:rFonts w:ascii="微软雅黑" w:eastAsia="微软雅黑" w:hAnsi="微软雅黑" w:cs="微软雅黑" w:hint="eastAsia"/>
          <w:sz w:val="24"/>
        </w:rPr>
        <w:t>，</w:t>
      </w:r>
      <w:r w:rsidRPr="00B2250A">
        <w:rPr>
          <w:rFonts w:ascii="微软雅黑" w:eastAsia="微软雅黑" w:hAnsi="微软雅黑" w:cs="微软雅黑" w:hint="eastAsia"/>
          <w:sz w:val="24"/>
        </w:rPr>
        <w:t>本单据就录入完成了。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55" type="#_x0000_t75" style="width:415.1pt;height:25.65pt;visibility:visible">
            <v:imagedata r:id="rId17" o:title=""/>
          </v:shape>
        </w:pict>
      </w:r>
    </w:p>
    <w:p w:rsidR="00AF12BE" w:rsidRPr="00060ABE" w:rsidRDefault="00AF12BE" w:rsidP="00AF12BE">
      <w:pPr>
        <w:pStyle w:val="3"/>
      </w:pPr>
      <w:bookmarkStart w:id="15" w:name="_Toc420430675"/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6</w:t>
      </w:r>
      <w:r>
        <w:rPr>
          <w:rFonts w:ascii="微软雅黑" w:eastAsia="微软雅黑" w:hAnsi="微软雅黑" w:hint="eastAsia"/>
        </w:rPr>
        <w:t>工程保修期满</w:t>
      </w:r>
      <w:r>
        <w:rPr>
          <w:rFonts w:ascii="微软雅黑" w:eastAsia="微软雅黑" w:hAnsi="微软雅黑"/>
        </w:rPr>
        <w:t>通知单</w:t>
      </w:r>
      <w:bookmarkEnd w:id="15"/>
    </w:p>
    <w:p w:rsidR="00AF12BE" w:rsidRPr="0063678A" w:rsidRDefault="00AF12BE" w:rsidP="00AF12BE">
      <w:pPr>
        <w:pStyle w:val="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Pr="0063678A">
        <w:rPr>
          <w:rFonts w:ascii="微软雅黑" w:eastAsia="微软雅黑" w:hAnsi="微软雅黑" w:hint="eastAsia"/>
        </w:rPr>
        <w:t>操作说明</w:t>
      </w:r>
    </w:p>
    <w:p w:rsidR="00AF12BE" w:rsidRPr="00060ABE" w:rsidRDefault="00AF12BE" w:rsidP="00AF12BE">
      <w:pPr>
        <w:numPr>
          <w:ilvl w:val="0"/>
          <w:numId w:val="4"/>
        </w:numPr>
        <w:rPr>
          <w:rFonts w:ascii="微软雅黑" w:eastAsia="微软雅黑" w:hAnsi="微软雅黑" w:cs="微软雅黑"/>
          <w:sz w:val="24"/>
        </w:rPr>
      </w:pPr>
      <w:r w:rsidRPr="00B17DDD">
        <w:rPr>
          <w:rFonts w:ascii="微软雅黑" w:eastAsia="微软雅黑" w:hAnsi="微软雅黑" w:cs="微软雅黑" w:hint="eastAsia"/>
          <w:sz w:val="24"/>
        </w:rPr>
        <w:t>模块路径：</w:t>
      </w:r>
      <w:r>
        <w:rPr>
          <w:rFonts w:ascii="微软雅黑" w:eastAsia="微软雅黑" w:hAnsi="微软雅黑" w:cs="微软雅黑" w:hint="eastAsia"/>
          <w:sz w:val="24"/>
        </w:rPr>
        <w:t>收尾</w:t>
      </w:r>
      <w:r w:rsidRPr="00A0359C">
        <w:rPr>
          <w:rFonts w:ascii="微软雅黑" w:eastAsia="微软雅黑" w:hAnsi="微软雅黑" w:cs="微软雅黑" w:hint="eastAsia"/>
          <w:sz w:val="24"/>
        </w:rPr>
        <w:t>管理/</w:t>
      </w:r>
      <w:r>
        <w:rPr>
          <w:rFonts w:ascii="微软雅黑" w:eastAsia="微软雅黑" w:hAnsi="微软雅黑" w:hint="eastAsia"/>
        </w:rPr>
        <w:t>工程保修</w:t>
      </w:r>
      <w:r w:rsidRPr="00A0359C">
        <w:rPr>
          <w:rFonts w:ascii="微软雅黑" w:eastAsia="微软雅黑" w:hAnsi="微软雅黑" w:cs="微软雅黑" w:hint="eastAsia"/>
          <w:sz w:val="24"/>
        </w:rPr>
        <w:t>/</w:t>
      </w:r>
      <w:r>
        <w:rPr>
          <w:rFonts w:ascii="微软雅黑" w:eastAsia="微软雅黑" w:hAnsi="微软雅黑" w:hint="eastAsia"/>
        </w:rPr>
        <w:t>工程保修期满</w:t>
      </w:r>
      <w:r>
        <w:rPr>
          <w:rFonts w:ascii="微软雅黑" w:eastAsia="微软雅黑" w:hAnsi="微软雅黑"/>
        </w:rPr>
        <w:t>通知单</w:t>
      </w:r>
    </w:p>
    <w:p w:rsidR="00AF12BE" w:rsidRPr="00B17DDD" w:rsidRDefault="00AF12BE" w:rsidP="00AF12BE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二、</w:t>
      </w:r>
      <w:r w:rsidRPr="00B17DDD">
        <w:rPr>
          <w:rFonts w:ascii="微软雅黑" w:eastAsia="微软雅黑" w:hAnsi="微软雅黑" w:cs="微软雅黑" w:hint="eastAsia"/>
          <w:sz w:val="24"/>
        </w:rPr>
        <w:t>操作步骤：</w:t>
      </w:r>
    </w:p>
    <w:p w:rsidR="00AF12BE" w:rsidRDefault="00AF12BE" w:rsidP="00AF12BE">
      <w:pPr>
        <w:ind w:firstLineChars="200" w:firstLine="420"/>
        <w:rPr>
          <w:noProof/>
        </w:rPr>
      </w:pPr>
      <w:r>
        <w:rPr>
          <w:rFonts w:ascii="微软雅黑" w:eastAsia="微软雅黑" w:hAnsi="微软雅黑" w:hint="eastAsia"/>
        </w:rPr>
        <w:lastRenderedPageBreak/>
        <w:t>1、</w:t>
      </w:r>
      <w:r w:rsidRPr="00A0359C">
        <w:rPr>
          <w:rFonts w:ascii="微软雅黑" w:eastAsia="微软雅黑" w:hAnsi="微软雅黑" w:cs="微软雅黑" w:hint="eastAsia"/>
          <w:sz w:val="24"/>
        </w:rPr>
        <w:t>点击“新建“，新建</w:t>
      </w:r>
      <w:r>
        <w:rPr>
          <w:rFonts w:ascii="微软雅黑" w:eastAsia="微软雅黑" w:hAnsi="微软雅黑" w:cs="微软雅黑" w:hint="eastAsia"/>
          <w:sz w:val="24"/>
        </w:rPr>
        <w:t>单据</w:t>
      </w:r>
    </w:p>
    <w:p w:rsidR="00AF12BE" w:rsidRPr="00A0359C" w:rsidRDefault="00892BE5" w:rsidP="00AF12BE">
      <w:pPr>
        <w:ind w:firstLineChars="250" w:firstLine="525"/>
        <w:rPr>
          <w:rFonts w:ascii="微软雅黑" w:eastAsia="微软雅黑" w:hAnsi="微软雅黑" w:cs="微软雅黑"/>
          <w:sz w:val="24"/>
        </w:rPr>
      </w:pPr>
      <w:r>
        <w:rPr>
          <w:noProof/>
        </w:rPr>
        <w:pict>
          <v:shape id="_x0000_i1056" type="#_x0000_t75" style="width:466.45pt;height:33.8pt;visibility:visible;mso-wrap-style:square">
            <v:imagedata r:id="rId22" o:title=""/>
          </v:shape>
        </w:pict>
      </w:r>
    </w:p>
    <w:p w:rsidR="00AF12BE" w:rsidRPr="00B2250A" w:rsidRDefault="00AF12BE" w:rsidP="00AF12BE">
      <w:pPr>
        <w:ind w:left="420"/>
        <w:rPr>
          <w:rFonts w:ascii="微软雅黑" w:eastAsia="微软雅黑" w:hAnsi="微软雅黑" w:cs="微软雅黑"/>
          <w:sz w:val="24"/>
        </w:rPr>
      </w:pPr>
      <w:r w:rsidRPr="00A0359C">
        <w:rPr>
          <w:rFonts w:ascii="微软雅黑" w:eastAsia="微软雅黑" w:hAnsi="微软雅黑" w:cs="微软雅黑" w:hint="eastAsia"/>
          <w:sz w:val="24"/>
        </w:rPr>
        <w:t>2、</w:t>
      </w:r>
      <w:r>
        <w:rPr>
          <w:rFonts w:ascii="微软雅黑" w:eastAsia="微软雅黑" w:hAnsi="微软雅黑" w:cs="微软雅黑" w:hint="eastAsia"/>
          <w:sz w:val="24"/>
        </w:rPr>
        <w:t>在基本信息</w:t>
      </w:r>
      <w:r>
        <w:rPr>
          <w:rFonts w:ascii="微软雅黑" w:eastAsia="微软雅黑" w:hAnsi="微软雅黑" w:cs="微软雅黑"/>
          <w:sz w:val="24"/>
        </w:rPr>
        <w:t>中，填写相应内容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57" type="#_x0000_t75" style="width:492.75pt;height:103.3pt;visibility:visible;mso-wrap-style:square">
            <v:imagedata r:id="rId29" o:title=""/>
          </v:shape>
        </w:pict>
      </w:r>
    </w:p>
    <w:p w:rsidR="00AF12BE" w:rsidRPr="00B2250A" w:rsidRDefault="00AF12BE" w:rsidP="00AF12B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3、点击“新增”，选择从</w:t>
      </w:r>
      <w:r>
        <w:rPr>
          <w:rFonts w:ascii="微软雅黑" w:eastAsia="微软雅黑" w:hAnsi="微软雅黑" w:cs="微软雅黑" w:hint="eastAsia"/>
          <w:sz w:val="24"/>
        </w:rPr>
        <w:t>本地或</w:t>
      </w:r>
      <w:r w:rsidRPr="00B2250A">
        <w:rPr>
          <w:rFonts w:ascii="微软雅黑" w:eastAsia="微软雅黑" w:hAnsi="微软雅黑" w:cs="微软雅黑" w:hint="eastAsia"/>
          <w:sz w:val="24"/>
        </w:rPr>
        <w:t>模板</w:t>
      </w:r>
      <w:r>
        <w:rPr>
          <w:rFonts w:ascii="微软雅黑" w:eastAsia="微软雅黑" w:hAnsi="微软雅黑" w:cs="微软雅黑" w:hint="eastAsia"/>
          <w:sz w:val="24"/>
        </w:rPr>
        <w:t>、</w:t>
      </w:r>
      <w:r>
        <w:rPr>
          <w:rFonts w:ascii="微软雅黑" w:eastAsia="微软雅黑" w:hAnsi="微软雅黑" w:cs="微软雅黑"/>
          <w:sz w:val="24"/>
        </w:rPr>
        <w:t>拍照</w:t>
      </w:r>
      <w:r w:rsidRPr="00B2250A">
        <w:rPr>
          <w:rFonts w:ascii="微软雅黑" w:eastAsia="微软雅黑" w:hAnsi="微软雅黑" w:cs="微软雅黑" w:hint="eastAsia"/>
          <w:sz w:val="24"/>
        </w:rPr>
        <w:t>新增附件，对上传的附件进行删除、编辑、清除、导入、查看、</w:t>
      </w:r>
      <w:r>
        <w:rPr>
          <w:rFonts w:ascii="微软雅黑" w:eastAsia="微软雅黑" w:hAnsi="微软雅黑" w:cs="微软雅黑" w:hint="eastAsia"/>
          <w:sz w:val="24"/>
        </w:rPr>
        <w:t>导出</w:t>
      </w:r>
      <w:r w:rsidRPr="00B2250A">
        <w:rPr>
          <w:rFonts w:ascii="微软雅黑" w:eastAsia="微软雅黑" w:hAnsi="微软雅黑" w:cs="微软雅黑" w:hint="eastAsia"/>
          <w:sz w:val="24"/>
        </w:rPr>
        <w:t>等操作。</w:t>
      </w:r>
    </w:p>
    <w:p w:rsidR="00AF12BE" w:rsidRDefault="00892BE5" w:rsidP="00AF12BE">
      <w:pPr>
        <w:ind w:left="420" w:firstLineChars="50" w:firstLine="105"/>
        <w:rPr>
          <w:noProof/>
        </w:rPr>
      </w:pPr>
      <w:r>
        <w:rPr>
          <w:noProof/>
        </w:rPr>
        <w:pict>
          <v:shape id="_x0000_i1058" type="#_x0000_t75" style="width:493.35pt;height:85.15pt;visibility:visible;mso-wrap-style:square">
            <v:imagedata r:id="rId26" o:title=""/>
          </v:shape>
        </w:pict>
      </w:r>
    </w:p>
    <w:p w:rsidR="00AF12BE" w:rsidRPr="00B2250A" w:rsidRDefault="00AF12BE" w:rsidP="00AF12BE">
      <w:pPr>
        <w:spacing w:line="360" w:lineRule="auto"/>
        <w:rPr>
          <w:rFonts w:ascii="微软雅黑" w:eastAsia="微软雅黑" w:hAnsi="微软雅黑" w:cs="微软雅黑"/>
          <w:sz w:val="24"/>
        </w:rPr>
      </w:pPr>
      <w:r w:rsidRPr="00B2250A">
        <w:rPr>
          <w:rFonts w:ascii="微软雅黑" w:eastAsia="微软雅黑" w:hAnsi="微软雅黑" w:cs="微软雅黑" w:hint="eastAsia"/>
          <w:sz w:val="24"/>
        </w:rPr>
        <w:t>4、</w:t>
      </w:r>
      <w:r>
        <w:rPr>
          <w:rFonts w:ascii="微软雅黑" w:eastAsia="微软雅黑" w:hAnsi="微软雅黑" w:cs="微软雅黑" w:hint="eastAsia"/>
          <w:sz w:val="24"/>
        </w:rPr>
        <w:t>点击保存并</w:t>
      </w:r>
      <w:r>
        <w:rPr>
          <w:rFonts w:ascii="微软雅黑" w:eastAsia="微软雅黑" w:hAnsi="微软雅黑" w:cs="微软雅黑"/>
          <w:sz w:val="24"/>
        </w:rPr>
        <w:t>提交</w:t>
      </w:r>
      <w:r>
        <w:rPr>
          <w:rFonts w:ascii="微软雅黑" w:eastAsia="微软雅黑" w:hAnsi="微软雅黑" w:cs="微软雅黑" w:hint="eastAsia"/>
          <w:sz w:val="24"/>
        </w:rPr>
        <w:t>，</w:t>
      </w:r>
      <w:r w:rsidRPr="00B2250A">
        <w:rPr>
          <w:rFonts w:ascii="微软雅黑" w:eastAsia="微软雅黑" w:hAnsi="微软雅黑" w:cs="微软雅黑" w:hint="eastAsia"/>
          <w:sz w:val="24"/>
        </w:rPr>
        <w:t>本单据就录入完成了。</w:t>
      </w:r>
    </w:p>
    <w:p w:rsidR="00AF12BE" w:rsidRPr="003A22DC" w:rsidRDefault="00892BE5" w:rsidP="00AF12BE">
      <w:pPr>
        <w:ind w:left="420" w:firstLineChars="50" w:firstLine="105"/>
        <w:rPr>
          <w:rFonts w:ascii="微软雅黑" w:eastAsia="微软雅黑" w:hAnsi="微软雅黑"/>
        </w:rPr>
      </w:pPr>
      <w:r>
        <w:rPr>
          <w:noProof/>
        </w:rPr>
        <w:pict>
          <v:shape id="_x0000_i1059" type="#_x0000_t75" style="width:415.1pt;height:25.65pt;visibility:visible">
            <v:imagedata r:id="rId17" o:title=""/>
          </v:shape>
        </w:pict>
      </w:r>
    </w:p>
    <w:bookmarkEnd w:id="10"/>
    <w:p w:rsidR="00754CAC" w:rsidRDefault="00754CAC">
      <w:pPr>
        <w:rPr>
          <w:rFonts w:eastAsia="微软雅黑"/>
        </w:rPr>
      </w:pPr>
    </w:p>
    <w:sectPr w:rsidR="00754CAC">
      <w:footerReference w:type="default" r:id="rId30"/>
      <w:pgSz w:w="11906" w:h="16838"/>
      <w:pgMar w:top="1134" w:right="1021" w:bottom="1134" w:left="1021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122" w:rsidRDefault="000D6122">
      <w:r>
        <w:separator/>
      </w:r>
    </w:p>
  </w:endnote>
  <w:endnote w:type="continuationSeparator" w:id="0">
    <w:p w:rsidR="000D6122" w:rsidRDefault="000D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CAC" w:rsidRDefault="00754CAC">
    <w:pPr>
      <w:pStyle w:val="a3"/>
      <w:jc w:val="center"/>
      <w:rPr>
        <w:rFonts w:eastAsia="微软雅黑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CAC" w:rsidRDefault="000D6122">
    <w:pPr>
      <w:pStyle w:val="a3"/>
      <w:jc w:val="center"/>
      <w:rPr>
        <w:rFonts w:eastAsia="微软雅黑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" o:spid="_x0000_s2049" type="#_x0000_t202" style="position:absolute;left:0;text-align:left;margin-left:197.15pt;margin-top:-4.3pt;width:89.25pt;height:20.2pt;z-index:1;mso-position-horizontal-relative:margin" o:preferrelative="t" filled="f" stroked="f">
          <v:textbox inset="0,0,0,0">
            <w:txbxContent>
              <w:p w:rsidR="00754CAC" w:rsidRDefault="005B1970">
                <w:pPr>
                  <w:pStyle w:val="a3"/>
                  <w:jc w:val="center"/>
                  <w:rPr>
                    <w:rFonts w:ascii="微软雅黑" w:eastAsia="微软雅黑" w:hAnsi="微软雅黑" w:cs="微软雅黑"/>
                  </w:rPr>
                </w:pPr>
                <w:r>
                  <w:rPr>
                    <w:rFonts w:ascii="微软雅黑" w:eastAsia="微软雅黑" w:hAnsi="微软雅黑" w:cs="微软雅黑" w:hint="eastAsia"/>
                  </w:rPr>
                  <w:t xml:space="preserve">第 </w:t>
                </w:r>
                <w:r>
                  <w:rPr>
                    <w:rFonts w:ascii="微软雅黑" w:eastAsia="微软雅黑" w:hAnsi="微软雅黑" w:cs="微软雅黑" w:hint="eastAsia"/>
                  </w:rPr>
                  <w:fldChar w:fldCharType="begin"/>
                </w:r>
                <w:r>
                  <w:rPr>
                    <w:rFonts w:ascii="微软雅黑" w:eastAsia="微软雅黑" w:hAnsi="微软雅黑" w:cs="微软雅黑" w:hint="eastAsia"/>
                  </w:rPr>
                  <w:instrText xml:space="preserve"> PAGE  \* MERGEFORMAT </w:instrText>
                </w:r>
                <w:r>
                  <w:rPr>
                    <w:rFonts w:ascii="微软雅黑" w:eastAsia="微软雅黑" w:hAnsi="微软雅黑" w:cs="微软雅黑" w:hint="eastAsia"/>
                  </w:rPr>
                  <w:fldChar w:fldCharType="separate"/>
                </w:r>
                <w:r w:rsidR="00892BE5" w:rsidRPr="00892BE5">
                  <w:rPr>
                    <w:noProof/>
                  </w:rPr>
                  <w:t>2</w:t>
                </w:r>
                <w:r>
                  <w:rPr>
                    <w:rFonts w:ascii="微软雅黑" w:eastAsia="微软雅黑" w:hAnsi="微软雅黑" w:cs="微软雅黑" w:hint="eastAsia"/>
                  </w:rPr>
                  <w:fldChar w:fldCharType="end"/>
                </w:r>
                <w:r>
                  <w:rPr>
                    <w:rFonts w:ascii="微软雅黑" w:eastAsia="微软雅黑" w:hAnsi="微软雅黑" w:cs="微软雅黑" w:hint="eastAsia"/>
                  </w:rPr>
                  <w:t xml:space="preserve"> 页 共 9 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122" w:rsidRDefault="000D6122">
      <w:r>
        <w:separator/>
      </w:r>
    </w:p>
  </w:footnote>
  <w:footnote w:type="continuationSeparator" w:id="0">
    <w:p w:rsidR="000D6122" w:rsidRDefault="000D6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CAC" w:rsidRDefault="00892BE5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60" type="#_x0000_t75" style="width:120.85pt;height:25.05pt">
          <v:imagedata r:id="rId1" o:title=""/>
        </v:shape>
      </w:pict>
    </w:r>
    <w:r w:rsidR="005B1970">
      <w:rPr>
        <w:rFonts w:ascii="微软雅黑" w:eastAsia="微软雅黑" w:hAnsi="微软雅黑" w:hint="eastAsia"/>
      </w:rPr>
      <w:t xml:space="preserve">                                 </w:t>
    </w:r>
    <w:r w:rsidR="005B1970">
      <w:rPr>
        <w:rFonts w:ascii="微软雅黑" w:eastAsia="微软雅黑" w:hAnsi="微软雅黑"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A614F"/>
    <w:multiLevelType w:val="hybridMultilevel"/>
    <w:tmpl w:val="802C8CF0"/>
    <w:lvl w:ilvl="0" w:tplc="F69C8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5D7D86"/>
    <w:multiLevelType w:val="singleLevel"/>
    <w:tmpl w:val="545D7D86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545ED0DB"/>
    <w:multiLevelType w:val="singleLevel"/>
    <w:tmpl w:val="545ED0DB"/>
    <w:lvl w:ilvl="0">
      <w:start w:val="4"/>
      <w:numFmt w:val="decimal"/>
      <w:suff w:val="nothing"/>
      <w:lvlText w:val="%1）"/>
      <w:lvlJc w:val="left"/>
    </w:lvl>
  </w:abstractNum>
  <w:abstractNum w:abstractNumId="3" w15:restartNumberingAfterBreak="0">
    <w:nsid w:val="545EE263"/>
    <w:multiLevelType w:val="singleLevel"/>
    <w:tmpl w:val="545EE263"/>
    <w:lvl w:ilvl="0">
      <w:start w:val="1"/>
      <w:numFmt w:val="decimal"/>
      <w:suff w:val="nothing"/>
      <w:lvlText w:val="%1）"/>
      <w:lvlJc w:val="left"/>
    </w:lvl>
  </w:abstractNum>
  <w:abstractNum w:abstractNumId="4" w15:restartNumberingAfterBreak="0">
    <w:nsid w:val="68263B67"/>
    <w:multiLevelType w:val="hybridMultilevel"/>
    <w:tmpl w:val="85AA6F3C"/>
    <w:lvl w:ilvl="0" w:tplc="78280A5E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6583"/>
    <w:rsid w:val="000D6122"/>
    <w:rsid w:val="00172A27"/>
    <w:rsid w:val="00314D00"/>
    <w:rsid w:val="0032729B"/>
    <w:rsid w:val="0033368D"/>
    <w:rsid w:val="003876B6"/>
    <w:rsid w:val="003A22DC"/>
    <w:rsid w:val="00532D70"/>
    <w:rsid w:val="00535F5A"/>
    <w:rsid w:val="00541D41"/>
    <w:rsid w:val="00543F6D"/>
    <w:rsid w:val="005B1970"/>
    <w:rsid w:val="007342A3"/>
    <w:rsid w:val="0074775D"/>
    <w:rsid w:val="00754CAC"/>
    <w:rsid w:val="00761FF4"/>
    <w:rsid w:val="007A33CF"/>
    <w:rsid w:val="00892BE5"/>
    <w:rsid w:val="009D1439"/>
    <w:rsid w:val="00AF12BE"/>
    <w:rsid w:val="00BA66D6"/>
    <w:rsid w:val="00D2312E"/>
    <w:rsid w:val="00E03E59"/>
    <w:rsid w:val="00E52F1D"/>
    <w:rsid w:val="00EB0DD0"/>
    <w:rsid w:val="00F23F04"/>
    <w:rsid w:val="00F27D54"/>
    <w:rsid w:val="047C4778"/>
    <w:rsid w:val="079B24F6"/>
    <w:rsid w:val="096B4801"/>
    <w:rsid w:val="0B43637A"/>
    <w:rsid w:val="0DBF479B"/>
    <w:rsid w:val="10015672"/>
    <w:rsid w:val="17E52942"/>
    <w:rsid w:val="19ED2D17"/>
    <w:rsid w:val="1B901E38"/>
    <w:rsid w:val="259941BD"/>
    <w:rsid w:val="25E54BA4"/>
    <w:rsid w:val="2A645B8C"/>
    <w:rsid w:val="302F2AAB"/>
    <w:rsid w:val="34856827"/>
    <w:rsid w:val="38D72DB4"/>
    <w:rsid w:val="3E6D50FB"/>
    <w:rsid w:val="48066B36"/>
    <w:rsid w:val="4D7A022C"/>
    <w:rsid w:val="4FF550BD"/>
    <w:rsid w:val="5B5C57E3"/>
    <w:rsid w:val="5F273DC7"/>
    <w:rsid w:val="624060C2"/>
    <w:rsid w:val="63272284"/>
    <w:rsid w:val="6BD004F2"/>
    <w:rsid w:val="76791ADE"/>
    <w:rsid w:val="783B33B6"/>
    <w:rsid w:val="7E71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94AFB896-8227-4817-BD4B-0E0B9E06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outlineLvl w:val="0"/>
    </w:pPr>
    <w:rPr>
      <w:rFonts w:ascii="Times New Roman" w:eastAsia="微软雅黑" w:hAnsi="Times New Roman"/>
      <w:b/>
      <w:kern w:val="44"/>
      <w:sz w:val="24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0" w:after="20"/>
      <w:outlineLvl w:val="1"/>
    </w:pPr>
    <w:rPr>
      <w:rFonts w:ascii="Arial" w:eastAsia="微软雅黑" w:hAnsi="Arial"/>
      <w:b/>
      <w:sz w:val="24"/>
      <w:szCs w:val="20"/>
    </w:rPr>
  </w:style>
  <w:style w:type="paragraph" w:styleId="3">
    <w:name w:val="heading 3"/>
    <w:basedOn w:val="a"/>
    <w:next w:val="a"/>
    <w:link w:val="3Char"/>
    <w:uiPriority w:val="9"/>
    <w:unhideWhenUsed/>
    <w:qFormat/>
    <w:rsid w:val="00D2312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2312E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Chars="1200" w:left="2520"/>
    </w:pPr>
  </w:style>
  <w:style w:type="paragraph" w:styleId="5">
    <w:name w:val="toc 5"/>
    <w:basedOn w:val="a"/>
    <w:next w:val="a"/>
    <w:uiPriority w:val="39"/>
    <w:unhideWhenUsed/>
    <w:pPr>
      <w:ind w:leftChars="800" w:left="1680"/>
    </w:pPr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8">
    <w:name w:val="toc 8"/>
    <w:basedOn w:val="a"/>
    <w:next w:val="a"/>
    <w:uiPriority w:val="39"/>
    <w:unhideWhenUsed/>
    <w:pPr>
      <w:ind w:leftChars="1400" w:left="2940"/>
    </w:p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</w:style>
  <w:style w:type="paragraph" w:styleId="40">
    <w:name w:val="toc 4"/>
    <w:basedOn w:val="a"/>
    <w:next w:val="a"/>
    <w:uiPriority w:val="39"/>
    <w:unhideWhenUsed/>
    <w:pPr>
      <w:ind w:leftChars="600" w:left="1260"/>
    </w:pPr>
  </w:style>
  <w:style w:type="paragraph" w:styleId="6">
    <w:name w:val="toc 6"/>
    <w:basedOn w:val="a"/>
    <w:next w:val="a"/>
    <w:uiPriority w:val="39"/>
    <w:unhideWhenUsed/>
    <w:pPr>
      <w:ind w:leftChars="1000" w:left="2100"/>
    </w:pPr>
  </w:style>
  <w:style w:type="paragraph" w:styleId="20">
    <w:name w:val="toc 2"/>
    <w:basedOn w:val="a"/>
    <w:next w:val="a"/>
    <w:uiPriority w:val="39"/>
    <w:unhideWhenUsed/>
    <w:pPr>
      <w:ind w:leftChars="200" w:left="420"/>
    </w:pPr>
  </w:style>
  <w:style w:type="paragraph" w:styleId="9">
    <w:name w:val="toc 9"/>
    <w:basedOn w:val="a"/>
    <w:next w:val="a"/>
    <w:uiPriority w:val="39"/>
    <w:unhideWhenUsed/>
    <w:pPr>
      <w:ind w:leftChars="1600" w:left="3360"/>
    </w:p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  <w:style w:type="character" w:customStyle="1" w:styleId="2Char">
    <w:name w:val="标题 2 Char"/>
    <w:link w:val="2"/>
    <w:rPr>
      <w:rFonts w:ascii="Arial" w:eastAsia="微软雅黑" w:hAnsi="Arial" w:cs="Arial"/>
      <w:b/>
      <w:kern w:val="2"/>
      <w:sz w:val="24"/>
    </w:rPr>
  </w:style>
  <w:style w:type="character" w:customStyle="1" w:styleId="1Char">
    <w:name w:val="标题 1 Char"/>
    <w:link w:val="1"/>
    <w:rPr>
      <w:rFonts w:ascii="微软雅黑" w:eastAsia="微软雅黑" w:hAnsi="微软雅黑" w:cs="微软雅黑" w:hint="eastAsia"/>
      <w:b/>
      <w:kern w:val="44"/>
      <w:sz w:val="24"/>
    </w:rPr>
  </w:style>
  <w:style w:type="character" w:customStyle="1" w:styleId="3Char">
    <w:name w:val="标题 3 Char"/>
    <w:link w:val="3"/>
    <w:uiPriority w:val="9"/>
    <w:rsid w:val="00D2312E"/>
    <w:rPr>
      <w:rFonts w:cs="Times New Roman"/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"/>
    <w:semiHidden/>
    <w:rsid w:val="00D2312E"/>
    <w:rPr>
      <w:rFonts w:ascii="Cambria" w:eastAsia="宋体" w:hAnsi="Cambria" w:cs="Times New Roman"/>
      <w:b/>
      <w:bCs/>
      <w:kern w:val="2"/>
      <w:sz w:val="28"/>
      <w:szCs w:val="28"/>
    </w:rPr>
  </w:style>
  <w:style w:type="character" w:styleId="a5">
    <w:name w:val="Hyperlink"/>
    <w:uiPriority w:val="99"/>
    <w:unhideWhenUsed/>
    <w:rsid w:val="00EB0DD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朴素型"/>
    </customSectPr>
    <customSectPr>
      <sectNamePr val="目录页"/>
    </customSectPr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081F99-74C8-435B-8799-8AF15601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358</Words>
  <Characters>2045</Characters>
  <Application>Microsoft Office Word</Application>
  <DocSecurity>0</DocSecurity>
  <Lines>17</Lines>
  <Paragraphs>4</Paragraphs>
  <ScaleCrop>false</ScaleCrop>
  <Company>Glodon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 标 管 理</dc:title>
  <dc:creator>侯凯</dc:creator>
  <cp:lastModifiedBy>5P-D-2-12  张涛(10021857)</cp:lastModifiedBy>
  <cp:revision>11</cp:revision>
  <dcterms:created xsi:type="dcterms:W3CDTF">2014-02-24T08:12:00Z</dcterms:created>
  <dcterms:modified xsi:type="dcterms:W3CDTF">2017-07-07T06:51:00Z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